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C1" w:rsidRDefault="00537EC1" w:rsidP="00537EC1">
      <w:pPr>
        <w:jc w:val="center"/>
      </w:pPr>
      <w:r w:rsidRPr="002C160B">
        <w:rPr>
          <w:b/>
        </w:rPr>
        <w:t>ZAŁĄCZNIKI</w:t>
      </w:r>
      <w:r>
        <w:rPr>
          <w:b/>
        </w:rPr>
        <w:t xml:space="preserve"> </w:t>
      </w:r>
      <w:r w:rsidR="00660FEB">
        <w:rPr>
          <w:b/>
        </w:rPr>
        <w:t>SPRZĘT REHABILITACYJNY</w:t>
      </w:r>
    </w:p>
    <w:p w:rsidR="00D47B61" w:rsidRDefault="00D47B61" w:rsidP="007543AE">
      <w:pPr>
        <w:pStyle w:val="Akapitzlist"/>
        <w:numPr>
          <w:ilvl w:val="0"/>
          <w:numId w:val="2"/>
        </w:numPr>
        <w:ind w:left="284" w:hanging="284"/>
      </w:pPr>
      <w:r w:rsidRPr="00043C78">
        <w:t>Orzeczenie</w:t>
      </w:r>
    </w:p>
    <w:p w:rsidR="00043C78" w:rsidRDefault="00043C78" w:rsidP="007543AE">
      <w:pPr>
        <w:pStyle w:val="Akapitzlist"/>
        <w:numPr>
          <w:ilvl w:val="0"/>
          <w:numId w:val="2"/>
        </w:numPr>
        <w:ind w:left="284" w:hanging="284"/>
      </w:pPr>
      <w:r w:rsidRPr="00043C78">
        <w:t>Z</w:t>
      </w:r>
      <w:r>
        <w:t>aświadczenie lekarskie od lekarza specjalisty stwierdzające konieczność prowadzenia rehabilitacji w warunkach domowych oraz zakup wnioskow</w:t>
      </w:r>
      <w:r w:rsidR="003253FA">
        <w:t>anego sprzętu rehabilitacyjnego</w:t>
      </w:r>
    </w:p>
    <w:p w:rsidR="007543AE" w:rsidRDefault="007543AE" w:rsidP="007543AE">
      <w:pPr>
        <w:pStyle w:val="Akapitzlist"/>
        <w:numPr>
          <w:ilvl w:val="0"/>
          <w:numId w:val="2"/>
        </w:numPr>
        <w:ind w:left="284" w:hanging="284"/>
      </w:pPr>
      <w:r w:rsidRPr="007726FA">
        <w:t xml:space="preserve">Umocowanie prawne </w:t>
      </w:r>
      <w:r>
        <w:t>w przypadku, gdy osoba niepełnosprawna działa przez pełnomocnika lub opiekuna prawnego</w:t>
      </w:r>
    </w:p>
    <w:p w:rsidR="00043C78" w:rsidRDefault="007543AE" w:rsidP="00D47B61">
      <w:pPr>
        <w:pStyle w:val="Akapitzlist"/>
        <w:numPr>
          <w:ilvl w:val="0"/>
          <w:numId w:val="2"/>
        </w:numPr>
        <w:ind w:left="284" w:hanging="284"/>
      </w:pPr>
      <w:r>
        <w:t>O</w:t>
      </w:r>
      <w:r w:rsidR="00043C78" w:rsidRPr="00092E5B">
        <w:t>ferta cenowa wnioskowanego sprzętu rehabilitacyjnego</w:t>
      </w:r>
      <w:r w:rsidR="00BF06E3">
        <w:t xml:space="preserve"> lub faktura proforma</w:t>
      </w:r>
    </w:p>
    <w:p w:rsidR="00D47B61" w:rsidRDefault="00D47B61" w:rsidP="00D47B61">
      <w:pPr>
        <w:pStyle w:val="Akapitzlist"/>
        <w:numPr>
          <w:ilvl w:val="0"/>
          <w:numId w:val="2"/>
        </w:numPr>
        <w:ind w:left="284" w:hanging="284"/>
      </w:pPr>
      <w:r w:rsidRPr="00092E5B">
        <w:t>Pełnomocn</w:t>
      </w:r>
      <w:r w:rsidR="00980C7C" w:rsidRPr="00092E5B">
        <w:t>ictwo w zwykłej formie pisemnej</w:t>
      </w:r>
      <w:r w:rsidRPr="00092E5B">
        <w:t xml:space="preserve"> w przypadku składania wniosku przez system SOW w imieniu osoby niepełnosprawnej</w:t>
      </w:r>
    </w:p>
    <w:p w:rsidR="00980C7C" w:rsidRDefault="00980C7C" w:rsidP="00980C7C">
      <w:pPr>
        <w:pStyle w:val="Akapitzlist"/>
        <w:numPr>
          <w:ilvl w:val="0"/>
          <w:numId w:val="2"/>
        </w:numPr>
        <w:ind w:left="284" w:hanging="284"/>
      </w:pPr>
      <w:r w:rsidRPr="00092E5B">
        <w:t>Odwołanie pełnomocnictwa w zwykłej formie pisemnej w przypadku składania wniosku przez system SOW w imieniu osoby niepełnosprawnej</w:t>
      </w:r>
    </w:p>
    <w:p w:rsidR="00AA49FD" w:rsidRDefault="00D47B61" w:rsidP="00D47B61">
      <w:pPr>
        <w:pStyle w:val="Akapitzlist"/>
        <w:numPr>
          <w:ilvl w:val="0"/>
          <w:numId w:val="2"/>
        </w:numPr>
        <w:ind w:left="284" w:hanging="284"/>
      </w:pPr>
      <w:r w:rsidRPr="00092E5B">
        <w:t>Klauzula informacyjna - RODO (obowiązek informacyjny)</w:t>
      </w:r>
    </w:p>
    <w:p w:rsidR="009F46D5" w:rsidRDefault="009F46D5" w:rsidP="00D47B61"/>
    <w:p w:rsidR="00E32380" w:rsidRDefault="00E32380" w:rsidP="00D47B61"/>
    <w:p w:rsidR="00E32380" w:rsidRDefault="00E32380" w:rsidP="00D47B61"/>
    <w:p w:rsidR="00E32380" w:rsidRPr="009C523E" w:rsidRDefault="00E32380" w:rsidP="00E32380">
      <w:pPr>
        <w:ind w:right="-144"/>
        <w:jc w:val="both"/>
        <w:rPr>
          <w:rFonts w:eastAsia="Calibri" w:cs="Times New Roman"/>
          <w:b/>
          <w:szCs w:val="24"/>
          <w:u w:val="single"/>
        </w:rPr>
      </w:pPr>
      <w:r w:rsidRPr="00E50CEE">
        <w:rPr>
          <w:rFonts w:eastAsia="Times New Roman" w:cs="Times New Roman"/>
          <w:szCs w:val="24"/>
          <w:lang w:eastAsia="pl-PL"/>
        </w:rPr>
        <w:t>Z</w:t>
      </w:r>
      <w:r w:rsidRPr="00E50CEE">
        <w:rPr>
          <w:rFonts w:eastAsia="Calibri" w:cs="Times New Roman"/>
          <w:szCs w:val="24"/>
        </w:rPr>
        <w:t>godnie z § 9 ust. 4 Rozporządzenia Ministra Pracy i Polityki Społecznej z dnia 25 czerwca 2002r. (</w:t>
      </w:r>
      <w:proofErr w:type="spellStart"/>
      <w:r w:rsidRPr="00E50CEE">
        <w:rPr>
          <w:rFonts w:eastAsia="Calibri" w:cs="Times New Roman"/>
          <w:szCs w:val="24"/>
        </w:rPr>
        <w:t>t.j</w:t>
      </w:r>
      <w:proofErr w:type="spellEnd"/>
      <w:r w:rsidRPr="00E50CEE">
        <w:rPr>
          <w:rFonts w:eastAsia="Calibri" w:cs="Times New Roman"/>
          <w:szCs w:val="24"/>
        </w:rPr>
        <w:t xml:space="preserve">. Dz.U. z 2015 r., poz. 926 ) w sprawie określenia rodzajów zadań powiatu, które mogą być finansowane ze środków Państwowego Funduszu Rehabilitacji Osób Niepełnosprawnych, </w:t>
      </w:r>
      <w:r w:rsidRPr="00E50CEE">
        <w:rPr>
          <w:rFonts w:eastAsia="Calibri" w:cs="Times New Roman"/>
          <w:b/>
          <w:szCs w:val="24"/>
        </w:rPr>
        <w:t xml:space="preserve">dofinansowanie </w:t>
      </w:r>
      <w:r w:rsidRPr="009C523E">
        <w:rPr>
          <w:rFonts w:eastAsia="Calibri" w:cs="Times New Roman"/>
          <w:b/>
          <w:szCs w:val="24"/>
          <w:u w:val="single"/>
        </w:rPr>
        <w:t>nie może obejmować kosztów realizacji zadania poniesionych przed przyznaniem środków finansowych i zawarciem umowy o dofinansowanie ze środków Funduszu.</w:t>
      </w:r>
    </w:p>
    <w:p w:rsidR="00E32380" w:rsidRPr="00E50CEE" w:rsidRDefault="00E32380" w:rsidP="00E32380">
      <w:pPr>
        <w:ind w:right="-144"/>
        <w:jc w:val="both"/>
        <w:rPr>
          <w:rFonts w:eastAsia="Calibri" w:cs="Times New Roman"/>
          <w:b/>
          <w:szCs w:val="24"/>
        </w:rPr>
      </w:pPr>
    </w:p>
    <w:p w:rsidR="00E32380" w:rsidRPr="00E50CEE" w:rsidRDefault="00E32380" w:rsidP="00E32380">
      <w:pPr>
        <w:ind w:right="-144"/>
        <w:jc w:val="both"/>
        <w:rPr>
          <w:rFonts w:eastAsia="Calibri" w:cs="Times New Roman"/>
          <w:szCs w:val="24"/>
        </w:rPr>
      </w:pPr>
      <w:r w:rsidRPr="00E50CEE">
        <w:rPr>
          <w:rFonts w:eastAsia="Calibri" w:cs="Times New Roman"/>
          <w:szCs w:val="24"/>
        </w:rPr>
        <w:t>Zgodnie z § 14 ust. 1 w/w rozporządzenia, podstawę dofinansowania zadań ze środków Funduszu stanowi umowa zawarta przez starostę z osobą niepełnosprawną lub jej przedstawicielem ustawowym.</w:t>
      </w:r>
    </w:p>
    <w:p w:rsidR="00E32380" w:rsidRPr="00E50CEE" w:rsidRDefault="00E32380" w:rsidP="00E32380">
      <w:pPr>
        <w:rPr>
          <w:szCs w:val="24"/>
        </w:rPr>
      </w:pPr>
    </w:p>
    <w:p w:rsidR="00E32380" w:rsidRPr="00996E3E" w:rsidRDefault="00E32380" w:rsidP="00E32380">
      <w:pPr>
        <w:rPr>
          <w:b/>
        </w:rPr>
      </w:pPr>
      <w:r w:rsidRPr="00996E3E">
        <w:rPr>
          <w:b/>
        </w:rPr>
        <w:t>Proszę o dokładne wypełnianie wniosku z uwzględnieniem wszystkich wymaganych pól.</w:t>
      </w:r>
    </w:p>
    <w:p w:rsidR="00E32380" w:rsidRDefault="00E32380" w:rsidP="00E32380">
      <w:pPr>
        <w:jc w:val="both"/>
      </w:pPr>
    </w:p>
    <w:p w:rsidR="00E32380" w:rsidRDefault="00E32380" w:rsidP="00E32380">
      <w:pPr>
        <w:jc w:val="both"/>
        <w:rPr>
          <w:rFonts w:cs="Times New Roman"/>
          <w:b/>
          <w:szCs w:val="24"/>
        </w:rPr>
      </w:pPr>
      <w:r>
        <w:t xml:space="preserve">Wnioskodawca ma obowiązek podać we wniosku </w:t>
      </w:r>
      <w:r w:rsidRPr="00D53C3A">
        <w:rPr>
          <w:u w:val="single"/>
        </w:rPr>
        <w:t xml:space="preserve">dochód netto na </w:t>
      </w:r>
      <w:r w:rsidRPr="002009A7">
        <w:rPr>
          <w:u w:val="single"/>
        </w:rPr>
        <w:t>osobę w gospodarstwie domowym</w:t>
      </w:r>
      <w:r>
        <w:rPr>
          <w:u w:val="single"/>
        </w:rPr>
        <w:t>.</w:t>
      </w:r>
      <w:r w:rsidRPr="008C1967">
        <w:t xml:space="preserve"> </w:t>
      </w:r>
      <w:r w:rsidRPr="00D53C3A">
        <w:rPr>
          <w:rFonts w:cs="Times New Roman"/>
          <w:b/>
          <w:szCs w:val="24"/>
        </w:rPr>
        <w:t>We wniosku należy podać przeciętny miesięczny dochód, w rozumieniu przepisów o</w:t>
      </w:r>
      <w:r>
        <w:rPr>
          <w:rFonts w:cs="Times New Roman"/>
          <w:b/>
          <w:szCs w:val="24"/>
        </w:rPr>
        <w:t> </w:t>
      </w:r>
      <w:r w:rsidRPr="00D53C3A">
        <w:rPr>
          <w:rFonts w:cs="Times New Roman"/>
          <w:b/>
          <w:szCs w:val="24"/>
        </w:rPr>
        <w:t xml:space="preserve">świadczeniach rodzinnych, podzielony przez liczbę osób we wspólnym gospodarstwie domowym, obliczony </w:t>
      </w:r>
      <w:r w:rsidRPr="008C1967">
        <w:rPr>
          <w:rFonts w:cs="Times New Roman"/>
          <w:b/>
          <w:szCs w:val="24"/>
          <w:u w:val="single"/>
        </w:rPr>
        <w:t>za kwartał poprzedzający miesiąc złożenia wniosku</w:t>
      </w:r>
      <w:r>
        <w:rPr>
          <w:rFonts w:cs="Times New Roman"/>
          <w:b/>
          <w:szCs w:val="24"/>
        </w:rPr>
        <w:t>.</w:t>
      </w:r>
    </w:p>
    <w:p w:rsidR="00E32380" w:rsidRDefault="00E32380" w:rsidP="00E32380">
      <w:pPr>
        <w:jc w:val="both"/>
        <w:rPr>
          <w:rFonts w:cs="Times New Roman"/>
          <w:b/>
          <w:szCs w:val="24"/>
        </w:rPr>
      </w:pPr>
    </w:p>
    <w:p w:rsidR="00E32380" w:rsidRPr="00E50CEE" w:rsidRDefault="00E32380" w:rsidP="00E32380">
      <w:pPr>
        <w:jc w:val="both"/>
        <w:rPr>
          <w:szCs w:val="24"/>
        </w:rPr>
      </w:pPr>
      <w:r w:rsidRPr="003D7D4A">
        <w:rPr>
          <w:rFonts w:cs="Times New Roman"/>
          <w:b/>
          <w:i/>
          <w:szCs w:val="24"/>
        </w:rPr>
        <w:t>Przykładowo wnioski złożone w I kwartale: styczniu, lutym, marcu - przeciętny dochód liczymy za poprzedni kwartał tj. za IV kwartał poprzedniego roku</w:t>
      </w:r>
      <w:r>
        <w:rPr>
          <w:rFonts w:cs="Times New Roman"/>
          <w:b/>
          <w:i/>
          <w:szCs w:val="24"/>
        </w:rPr>
        <w:t>:</w:t>
      </w:r>
      <w:r w:rsidRPr="003D7D4A">
        <w:rPr>
          <w:rFonts w:cs="Times New Roman"/>
          <w:b/>
          <w:i/>
          <w:szCs w:val="24"/>
        </w:rPr>
        <w:t xml:space="preserve"> październik, listopad, grudzień – tak wyliczony dochód należy podzielić przez liczbę osób w gospodarstwie domowym.</w:t>
      </w:r>
    </w:p>
    <w:p w:rsidR="00E32380" w:rsidRDefault="00E32380" w:rsidP="00D47B61">
      <w:bookmarkStart w:id="0" w:name="_GoBack"/>
      <w:bookmarkEnd w:id="0"/>
    </w:p>
    <w:sectPr w:rsidR="00E32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91792"/>
    <w:multiLevelType w:val="hybridMultilevel"/>
    <w:tmpl w:val="9E98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33877"/>
    <w:multiLevelType w:val="hybridMultilevel"/>
    <w:tmpl w:val="5824EEB4"/>
    <w:lvl w:ilvl="0" w:tplc="B4886F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8D"/>
    <w:rsid w:val="00043C78"/>
    <w:rsid w:val="000741C4"/>
    <w:rsid w:val="00092E5B"/>
    <w:rsid w:val="003253FA"/>
    <w:rsid w:val="00537EC1"/>
    <w:rsid w:val="00660FEB"/>
    <w:rsid w:val="0073008D"/>
    <w:rsid w:val="007543AE"/>
    <w:rsid w:val="008E2A39"/>
    <w:rsid w:val="0090068A"/>
    <w:rsid w:val="00980C7C"/>
    <w:rsid w:val="009F46D5"/>
    <w:rsid w:val="00AA49FD"/>
    <w:rsid w:val="00BF06E3"/>
    <w:rsid w:val="00D47B61"/>
    <w:rsid w:val="00E32380"/>
    <w:rsid w:val="00E9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10B-5625-4A6D-A849-FF7EED0F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A3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3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3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INowak</dc:creator>
  <cp:keywords/>
  <dc:description/>
  <cp:lastModifiedBy>INowak</cp:lastModifiedBy>
  <cp:revision>10</cp:revision>
  <cp:lastPrinted>2021-12-29T09:26:00Z</cp:lastPrinted>
  <dcterms:created xsi:type="dcterms:W3CDTF">2021-12-28T10:16:00Z</dcterms:created>
  <dcterms:modified xsi:type="dcterms:W3CDTF">2022-01-03T07:29:00Z</dcterms:modified>
</cp:coreProperties>
</file>