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449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AA7449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AA7449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AA7449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B80F9B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AA7449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AA7449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49" w:rsidRDefault="00AA7449">
      <w:r>
        <w:separator/>
      </w:r>
    </w:p>
  </w:endnote>
  <w:endnote w:type="continuationSeparator" w:id="0">
    <w:p w:rsidR="00AA7449" w:rsidRDefault="00AA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49" w:rsidRDefault="00AA7449">
      <w:r>
        <w:separator/>
      </w:r>
    </w:p>
  </w:footnote>
  <w:footnote w:type="continuationSeparator" w:id="0">
    <w:p w:rsidR="00AA7449" w:rsidRDefault="00AA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A7449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0F9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F98B-4FDF-4515-8EC9-A8DCECF7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2019-05-08T06:15:00Z</dcterms:modified>
</cp:coreProperties>
</file>