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259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895259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895259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895259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472FE8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895259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895259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59" w:rsidRDefault="00895259">
      <w:r>
        <w:separator/>
      </w:r>
    </w:p>
  </w:endnote>
  <w:endnote w:type="continuationSeparator" w:id="0">
    <w:p w:rsidR="00895259" w:rsidRDefault="008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59" w:rsidRDefault="00895259">
      <w:r>
        <w:separator/>
      </w:r>
    </w:p>
  </w:footnote>
  <w:footnote w:type="continuationSeparator" w:id="0">
    <w:p w:rsidR="00895259" w:rsidRDefault="0089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2FE8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95259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8632-EE06-4E7C-BFEA-0CE2FB0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2019-05-08T06:34:00Z</dcterms:modified>
</cp:coreProperties>
</file>