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1D1" w:rsidRPr="0097292A" w:rsidRDefault="00B621D1" w:rsidP="00B621D1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C/Zadanie 4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B621D1" w:rsidRPr="00C93C38" w:rsidRDefault="00B621D1" w:rsidP="00B621D1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B621D1" w:rsidRDefault="00B621D1" w:rsidP="00B621D1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>kserokopię aktualn</w:t>
      </w:r>
      <w:r>
        <w:rPr>
          <w:bCs/>
          <w:szCs w:val="24"/>
        </w:rPr>
        <w:t xml:space="preserve">ego orzeczenia potwierdzającego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 xml:space="preserve">sprawności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BD762D">
        <w:rPr>
          <w:bCs/>
          <w:szCs w:val="24"/>
        </w:rPr>
        <w:t>niepełnosprawnych (Dz. U. z 2016 r. poz. 2046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B621D1" w:rsidRPr="00767532" w:rsidRDefault="00B621D1" w:rsidP="00B621D1">
      <w:pPr>
        <w:jc w:val="both"/>
        <w:rPr>
          <w:bCs/>
          <w:szCs w:val="24"/>
        </w:rPr>
      </w:pPr>
    </w:p>
    <w:p w:rsidR="00BD762D" w:rsidRPr="003A714F" w:rsidRDefault="00BD762D" w:rsidP="00BD762D">
      <w:pPr>
        <w:spacing w:before="120" w:after="120"/>
        <w:ind w:left="142" w:hanging="142"/>
        <w:contextualSpacing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 w:rsidR="00383AB9"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 w:rsidR="00383AB9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rolnych z 1 ha przeliczeniowego w 2016 r. (Obwieszczenie Prezesa Głównego Urzędu Statystycznego z dnia 22 września 2017 r. - M.P. 2017 poz. 884), według wzoru: [(2.577 zł x liczba hektarów)/12]/liczba  osób w gospodarstwie domowym wnioskodawcy;</w:t>
      </w:r>
      <w:bookmarkStart w:id="0" w:name="_GoBack"/>
      <w:bookmarkEnd w:id="0"/>
    </w:p>
    <w:p w:rsidR="00BD762D" w:rsidRDefault="00BD762D" w:rsidP="00BD762D">
      <w:pPr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BD762D" w:rsidRPr="00477D6D" w:rsidRDefault="00BD762D" w:rsidP="00BD762D">
      <w:pPr>
        <w:ind w:left="142" w:hanging="142"/>
        <w:contextualSpacing/>
        <w:jc w:val="both"/>
        <w:rPr>
          <w:szCs w:val="24"/>
        </w:rPr>
      </w:pPr>
    </w:p>
    <w:p w:rsidR="00BD762D" w:rsidRDefault="00BD762D" w:rsidP="00BD762D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</w:t>
      </w:r>
      <w:r w:rsidRPr="00477D6D">
        <w:rPr>
          <w:szCs w:val="24"/>
        </w:rPr>
        <w:t>Dz</w:t>
      </w:r>
      <w:r>
        <w:rPr>
          <w:szCs w:val="24"/>
        </w:rPr>
        <w:t>. U. z 2016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</w:p>
    <w:p w:rsidR="0062599E" w:rsidRDefault="0062599E" w:rsidP="0062599E">
      <w:pPr>
        <w:ind w:left="142" w:hanging="142"/>
        <w:contextualSpacing/>
        <w:jc w:val="both"/>
        <w:rPr>
          <w:i/>
          <w:szCs w:val="24"/>
        </w:rPr>
      </w:pPr>
    </w:p>
    <w:p w:rsidR="00B621D1" w:rsidRDefault="00B621D1" w:rsidP="0062599E">
      <w:pPr>
        <w:ind w:left="142" w:hanging="142"/>
        <w:jc w:val="both"/>
        <w:rPr>
          <w:shd w:val="clear" w:color="auto" w:fill="FFFFFF" w:themeFill="background1"/>
        </w:rPr>
      </w:pPr>
      <w:r>
        <w:rPr>
          <w:rFonts w:asciiTheme="minorHAnsi" w:hAnsiTheme="minorHAnsi"/>
          <w:spacing w:val="0"/>
          <w:szCs w:val="24"/>
        </w:rPr>
        <w:t xml:space="preserve">- </w:t>
      </w:r>
      <w:r>
        <w:rPr>
          <w:shd w:val="clear" w:color="auto" w:fill="FFFFFF" w:themeFill="background1"/>
        </w:rPr>
        <w:t>udokumentowanie wystąpienia szczególnych utrudnień u wnioskodawcy (np. pogorszenie stanu zdrowia, konieczności leczenia szpitalnego, źle zurbanizowana miejscowość, skomplikowana sytuacja rodzinna, trudności finansowe, itp.)- w przypadku wystąpienia takich utrudnień,</w:t>
      </w:r>
    </w:p>
    <w:p w:rsidR="0062599E" w:rsidRPr="00D13C4B" w:rsidRDefault="0062599E" w:rsidP="0062599E">
      <w:pPr>
        <w:ind w:left="142" w:hanging="142"/>
        <w:jc w:val="both"/>
      </w:pPr>
    </w:p>
    <w:p w:rsidR="00BD762D" w:rsidRPr="001630E1" w:rsidRDefault="00BD762D" w:rsidP="00BD762D">
      <w:pPr>
        <w:ind w:left="142" w:hanging="142"/>
        <w:contextualSpacing/>
        <w:jc w:val="both"/>
        <w:rPr>
          <w:szCs w:val="24"/>
        </w:rPr>
      </w:pPr>
      <w:r w:rsidRPr="001630E1">
        <w:rPr>
          <w:bCs/>
          <w:szCs w:val="24"/>
        </w:rPr>
        <w:t>-</w:t>
      </w:r>
      <w:r w:rsidRPr="001630E1">
        <w:rPr>
          <w:szCs w:val="24"/>
        </w:rPr>
        <w:t xml:space="preserve"> propozycja (ofer</w:t>
      </w:r>
      <w:r>
        <w:rPr>
          <w:szCs w:val="24"/>
        </w:rPr>
        <w:t>ta) specyfikacji i kosztorysu naprawy</w:t>
      </w:r>
      <w:r w:rsidRPr="001630E1">
        <w:rPr>
          <w:szCs w:val="24"/>
        </w:rPr>
        <w:t xml:space="preserve"> protezy – </w:t>
      </w:r>
      <w:r w:rsidRPr="001630E1">
        <w:rPr>
          <w:b/>
          <w:szCs w:val="24"/>
        </w:rPr>
        <w:t>2 oferty</w:t>
      </w:r>
      <w:r w:rsidRPr="001630E1">
        <w:rPr>
          <w:szCs w:val="24"/>
        </w:rPr>
        <w:t xml:space="preserve"> niezależnych od siebie zakładów ortopedycznych (protezowni)</w:t>
      </w:r>
    </w:p>
    <w:p w:rsidR="00B621D1" w:rsidRDefault="00B621D1" w:rsidP="00B621D1">
      <w:pPr>
        <w:tabs>
          <w:tab w:val="num" w:pos="284"/>
        </w:tabs>
        <w:spacing w:before="120" w:after="120"/>
        <w:ind w:left="142" w:hanging="142"/>
        <w:jc w:val="both"/>
      </w:pPr>
      <w:r>
        <w:t xml:space="preserve">- kserokopię dokumentu stanowiącego opiekę prawną nad podopiecznym        w przypadku wniosku dotyczącego osoby niepełnosprawnej, w imieniu której występuje opiekun prawny, </w:t>
      </w:r>
    </w:p>
    <w:p w:rsidR="00B621D1" w:rsidRDefault="00B621D1" w:rsidP="00B621D1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B621D1" w:rsidRDefault="00B621D1" w:rsidP="00B621D1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kserokopie dokumentu potwierdzającego posiadanie protezy kończyny, w której zastosowano nowoczesne rozwiązania techniczne (faktura zakupu i karta gwarancyjna)</w:t>
      </w: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1B6760"/>
    <w:rsid w:val="00213ADC"/>
    <w:rsid w:val="002520AC"/>
    <w:rsid w:val="003546EC"/>
    <w:rsid w:val="00383AB9"/>
    <w:rsid w:val="004C67C1"/>
    <w:rsid w:val="0062599E"/>
    <w:rsid w:val="006F5299"/>
    <w:rsid w:val="007A37C2"/>
    <w:rsid w:val="007C0C10"/>
    <w:rsid w:val="008B7EC7"/>
    <w:rsid w:val="00A902BD"/>
    <w:rsid w:val="00B621D1"/>
    <w:rsid w:val="00BD762D"/>
    <w:rsid w:val="00BF3CFE"/>
    <w:rsid w:val="00D03EB1"/>
    <w:rsid w:val="00D24311"/>
    <w:rsid w:val="00D32A2C"/>
    <w:rsid w:val="00D3787C"/>
    <w:rsid w:val="00DB7544"/>
    <w:rsid w:val="00E25B01"/>
    <w:rsid w:val="00E550F0"/>
    <w:rsid w:val="00F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5E01-104D-405C-A97B-5A82022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2220</Characters>
  <Application>Microsoft Office Word</Application>
  <DocSecurity>0</DocSecurity>
  <Lines>18</Lines>
  <Paragraphs>5</Paragraphs>
  <ScaleCrop>false</ScaleCrop>
  <Company>Hewlett-Packard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15</cp:revision>
  <dcterms:created xsi:type="dcterms:W3CDTF">2014-02-27T07:24:00Z</dcterms:created>
  <dcterms:modified xsi:type="dcterms:W3CDTF">2018-05-07T07:44:00Z</dcterms:modified>
</cp:coreProperties>
</file>