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Pr="00D06A0F">
        <w:rPr>
          <w:rFonts w:ascii="Cambria" w:eastAsia="Calibri" w:hAnsi="Cambria" w:cs="Times New Roman"/>
          <w:b/>
          <w:sz w:val="20"/>
          <w:szCs w:val="20"/>
        </w:rPr>
        <w:t xml:space="preserve"> Załącznik nr 3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06A0F"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06A0F">
        <w:rPr>
          <w:rFonts w:ascii="Cambria" w:eastAsia="Times New Roman" w:hAnsi="Cambria" w:cs="Arial"/>
          <w:sz w:val="24"/>
          <w:szCs w:val="24"/>
          <w:lang w:eastAsia="pl-PL"/>
        </w:rPr>
        <w:t>UMOWA NR ………………….</w:t>
      </w:r>
    </w:p>
    <w:p w:rsidR="00D06A0F" w:rsidRPr="00D06A0F" w:rsidRDefault="00D06A0F" w:rsidP="00D06A0F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eastAsia="Calibri" w:hAnsi="Cambria" w:cs="Calibri"/>
          <w:bCs/>
          <w:sz w:val="20"/>
          <w:szCs w:val="20"/>
        </w:rPr>
      </w:pP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  <w:r w:rsidRPr="00D06A0F">
        <w:rPr>
          <w:rFonts w:ascii="Cambria" w:eastAsia="Calibri" w:hAnsi="Cambria" w:cs="Arial"/>
          <w:noProof/>
        </w:rPr>
        <w:t xml:space="preserve">zawarta we Włoszczowej w dniu </w:t>
      </w:r>
      <w:r w:rsidRPr="00D06A0F">
        <w:rPr>
          <w:rFonts w:ascii="Cambria" w:eastAsia="Calibri" w:hAnsi="Cambria" w:cs="Arial"/>
          <w:b/>
          <w:noProof/>
        </w:rPr>
        <w:t xml:space="preserve">……………………….. </w:t>
      </w:r>
      <w:r w:rsidRPr="00D06A0F">
        <w:rPr>
          <w:rFonts w:ascii="Cambria" w:eastAsia="Calibri" w:hAnsi="Cambria" w:cs="Arial"/>
          <w:noProof/>
        </w:rPr>
        <w:t xml:space="preserve">roku pomiędzy: </w:t>
      </w:r>
      <w:r w:rsidRPr="00D06A0F">
        <w:rPr>
          <w:rFonts w:ascii="Cambria" w:eastAsia="Calibri" w:hAnsi="Cambria" w:cs="Arial"/>
          <w:bCs/>
        </w:rPr>
        <w:t xml:space="preserve">……………………………………………. </w:t>
      </w:r>
      <w:r w:rsidRPr="00D06A0F">
        <w:rPr>
          <w:rFonts w:ascii="Cambria" w:eastAsia="Calibri" w:hAnsi="Cambria" w:cs="Arial"/>
        </w:rPr>
        <w:t xml:space="preserve">ul. ……………………………………………………., </w:t>
      </w:r>
      <w:r w:rsidRPr="00D06A0F">
        <w:rPr>
          <w:rFonts w:ascii="Cambria" w:eastAsia="Calibri" w:hAnsi="Cambria" w:cs="Arial"/>
          <w:bCs/>
        </w:rPr>
        <w:t>reprezentowanym przez: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</w:p>
    <w:p w:rsidR="00D06A0F" w:rsidRPr="00D06A0F" w:rsidRDefault="00D06A0F" w:rsidP="00D06A0F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……………………………………………….. zwanym dalej w treści Umowy </w:t>
      </w:r>
      <w:r w:rsidRPr="00D06A0F">
        <w:rPr>
          <w:rFonts w:ascii="Cambria" w:eastAsia="Calibri" w:hAnsi="Cambria" w:cs="Arial"/>
          <w:b/>
        </w:rPr>
        <w:t>Zamawiającym</w:t>
      </w:r>
      <w:r w:rsidRPr="00D06A0F">
        <w:rPr>
          <w:rFonts w:ascii="Cambria" w:eastAsia="Calibri" w:hAnsi="Cambria" w:cs="Arial"/>
        </w:rPr>
        <w:t xml:space="preserve">, 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a </w:t>
      </w:r>
    </w:p>
    <w:p w:rsidR="00D06A0F" w:rsidRPr="00D06A0F" w:rsidRDefault="00D06A0F" w:rsidP="00D06A0F">
      <w:pPr>
        <w:spacing w:after="0" w:line="276" w:lineRule="auto"/>
        <w:jc w:val="both"/>
        <w:outlineLvl w:val="4"/>
        <w:rPr>
          <w:rFonts w:ascii="Cambria" w:eastAsia="Calibri" w:hAnsi="Cambria" w:cs="Arial"/>
          <w:bCs/>
          <w:iCs/>
        </w:rPr>
      </w:pPr>
      <w:r w:rsidRPr="00D06A0F">
        <w:rPr>
          <w:rFonts w:ascii="Cambria" w:eastAsia="Calibri" w:hAnsi="Cambria" w:cs="Arial"/>
          <w:iCs/>
        </w:rPr>
        <w:t xml:space="preserve">……………………………………………….. </w:t>
      </w:r>
      <w:r w:rsidRPr="00D06A0F">
        <w:rPr>
          <w:rFonts w:ascii="Cambria" w:eastAsia="Calibri" w:hAnsi="Cambria" w:cs="Arial"/>
          <w:bCs/>
          <w:iCs/>
        </w:rPr>
        <w:t>z siedzibą w ……………………………….</w:t>
      </w:r>
      <w:r w:rsidRPr="00D06A0F">
        <w:rPr>
          <w:rFonts w:ascii="Cambria" w:eastAsia="Calibri" w:hAnsi="Cambria" w:cs="Arial"/>
          <w:iCs/>
        </w:rPr>
        <w:t>,</w:t>
      </w:r>
      <w:r w:rsidRPr="00D06A0F">
        <w:rPr>
          <w:rFonts w:ascii="Cambria" w:eastAsia="Calibri" w:hAnsi="Cambria" w:cs="Arial"/>
          <w:b/>
          <w:iCs/>
        </w:rPr>
        <w:t xml:space="preserve"> </w:t>
      </w:r>
      <w:r w:rsidRPr="00D06A0F">
        <w:rPr>
          <w:rFonts w:ascii="Cambria" w:eastAsia="Calibri" w:hAnsi="Cambria" w:cs="Arial"/>
          <w:bCs/>
          <w:iCs/>
        </w:rPr>
        <w:t xml:space="preserve">NIP ………………………………. . 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  <w:r w:rsidRPr="00D06A0F">
        <w:rPr>
          <w:rFonts w:ascii="Cambria" w:eastAsia="Calibri" w:hAnsi="Cambria" w:cs="Arial"/>
          <w:bCs/>
        </w:rPr>
        <w:t>reprezentowanym przez: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</w:p>
    <w:p w:rsidR="00D06A0F" w:rsidRPr="00D06A0F" w:rsidRDefault="00D06A0F" w:rsidP="00D06A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……………………………….. zwanym dalej w treści Umowy </w:t>
      </w:r>
      <w:r w:rsidRPr="00D06A0F">
        <w:rPr>
          <w:rFonts w:ascii="Cambria" w:eastAsia="Calibri" w:hAnsi="Cambria" w:cs="Arial"/>
          <w:b/>
        </w:rPr>
        <w:t xml:space="preserve">Wykonawcą, </w:t>
      </w:r>
      <w:r w:rsidRPr="00D06A0F">
        <w:rPr>
          <w:rFonts w:ascii="Cambria" w:eastAsia="Calibri" w:hAnsi="Cambria" w:cs="Arial"/>
        </w:rPr>
        <w:t>o następującej treści:</w:t>
      </w: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Strony zawierają niniejszą umowę z uwzględnieniem art. 4 pkt 8 ustawy z dnia 29 stycznia 2004 r. – Prawo zamówień publicznych (Dz. U. z 2015 r., poz. 2164 z </w:t>
      </w:r>
      <w:proofErr w:type="spellStart"/>
      <w:r w:rsidRPr="00D06A0F">
        <w:rPr>
          <w:rFonts w:ascii="Cambria" w:eastAsia="Times New Roman" w:hAnsi="Cambria" w:cs="Arial"/>
          <w:lang w:eastAsia="pl-PL"/>
        </w:rPr>
        <w:t>późn</w:t>
      </w:r>
      <w:proofErr w:type="spellEnd"/>
      <w:r w:rsidRPr="00D06A0F">
        <w:rPr>
          <w:rFonts w:ascii="Cambria" w:eastAsia="Times New Roman" w:hAnsi="Cambria" w:cs="Arial"/>
          <w:lang w:eastAsia="pl-PL"/>
        </w:rPr>
        <w:t>. zm.).</w:t>
      </w: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1.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B13054" w:rsidRPr="00B13054" w:rsidRDefault="00D06A0F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Przedmiotem umowy jest usługa transportu autokarowego uczestników wyjazdu na sesje terapeutyczną </w:t>
      </w:r>
      <w:r w:rsidR="009959B6">
        <w:rPr>
          <w:rFonts w:ascii="Cambria" w:eastAsia="Times New Roman" w:hAnsi="Cambria" w:cs="Arial"/>
          <w:b/>
          <w:lang w:eastAsia="pl-PL"/>
        </w:rPr>
        <w:t>w dniu 07</w:t>
      </w:r>
      <w:r w:rsidR="00B13054" w:rsidRPr="00B13054">
        <w:rPr>
          <w:rFonts w:ascii="Cambria" w:eastAsia="Times New Roman" w:hAnsi="Cambria" w:cs="Arial"/>
          <w:b/>
          <w:lang w:eastAsia="pl-PL"/>
        </w:rPr>
        <w:t xml:space="preserve"> grudnia 2017r.</w:t>
      </w:r>
      <w:r w:rsidR="00B13054">
        <w:rPr>
          <w:rFonts w:ascii="Cambria" w:eastAsia="Times New Roman" w:hAnsi="Cambria" w:cs="Arial"/>
          <w:lang w:eastAsia="pl-PL"/>
        </w:rPr>
        <w:t xml:space="preserve"> </w:t>
      </w:r>
      <w:r w:rsidRPr="00D06A0F">
        <w:rPr>
          <w:rFonts w:ascii="Cambria" w:eastAsia="Times New Roman" w:hAnsi="Cambria" w:cs="Arial"/>
          <w:lang w:eastAsia="pl-PL"/>
        </w:rPr>
        <w:t xml:space="preserve">organizowaną w ramach projektu </w:t>
      </w:r>
      <w:r w:rsidR="00B13054" w:rsidRPr="00D06A0F">
        <w:rPr>
          <w:rFonts w:ascii="Cambria" w:eastAsia="Times New Roman" w:hAnsi="Cambria" w:cs="Arial"/>
          <w:lang w:eastAsia="pl-PL"/>
        </w:rPr>
        <w:t xml:space="preserve">STOPIEŃ WYŻEJ </w:t>
      </w:r>
      <w:r w:rsidR="00B13054">
        <w:rPr>
          <w:rFonts w:ascii="Cambria" w:eastAsia="Times New Roman" w:hAnsi="Cambria" w:cs="Arial"/>
          <w:lang w:eastAsia="pl-PL"/>
        </w:rPr>
        <w:t xml:space="preserve">i </w:t>
      </w:r>
      <w:r w:rsidRPr="00D06A0F">
        <w:rPr>
          <w:rFonts w:ascii="Cambria" w:eastAsia="Times New Roman" w:hAnsi="Cambria" w:cs="Arial"/>
          <w:lang w:eastAsia="pl-PL"/>
        </w:rPr>
        <w:t xml:space="preserve">realizowaną na trasie </w:t>
      </w:r>
      <w:r w:rsidRPr="00D06A0F">
        <w:rPr>
          <w:rFonts w:ascii="Cambria" w:eastAsia="Times New Roman" w:hAnsi="Cambria" w:cs="Arial"/>
          <w:b/>
          <w:lang w:eastAsia="pl-PL"/>
        </w:rPr>
        <w:t xml:space="preserve">Włoszczowa – </w:t>
      </w:r>
      <w:r w:rsidR="00381126">
        <w:rPr>
          <w:rFonts w:ascii="Cambria" w:eastAsia="Times New Roman" w:hAnsi="Cambria" w:cs="Arial"/>
          <w:b/>
          <w:lang w:eastAsia="pl-PL"/>
        </w:rPr>
        <w:t>Kielce</w:t>
      </w:r>
      <w:r w:rsidRPr="00D06A0F">
        <w:rPr>
          <w:rFonts w:ascii="Cambria" w:eastAsia="Times New Roman" w:hAnsi="Cambria" w:cs="Arial"/>
          <w:b/>
          <w:lang w:eastAsia="pl-PL"/>
        </w:rPr>
        <w:t xml:space="preserve"> – Włoszczowa</w:t>
      </w:r>
    </w:p>
    <w:p w:rsidR="00D06A0F" w:rsidRPr="00B13054" w:rsidRDefault="00B13054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B13054">
        <w:rPr>
          <w:rFonts w:ascii="Cambria" w:eastAsia="Times New Roman" w:hAnsi="Cambria" w:cs="Arial"/>
          <w:lang w:eastAsia="pl-PL"/>
        </w:rPr>
        <w:t>Zamawiający przewiduje zwiedzanie miasta Kielce, z koniecznością przemieszczania się z punktu do punktu miasta pojazdem Wykonawcy.</w:t>
      </w:r>
      <w:r w:rsidR="00D06A0F" w:rsidRPr="00B13054">
        <w:rPr>
          <w:rFonts w:ascii="Cambria" w:eastAsia="Times New Roman" w:hAnsi="Cambria" w:cs="Arial"/>
          <w:lang w:eastAsia="pl-PL"/>
        </w:rPr>
        <w:t xml:space="preserve"> </w:t>
      </w:r>
    </w:p>
    <w:p w:rsidR="00D06A0F" w:rsidRPr="00D06A0F" w:rsidRDefault="00D06A0F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Przedmiot umowy realizowany będzie zgodnie z wymaganiami określonymi </w:t>
      </w:r>
      <w:r w:rsidRPr="00D06A0F">
        <w:rPr>
          <w:rFonts w:ascii="Cambria" w:eastAsia="Times New Roman" w:hAnsi="Cambria" w:cs="Arial"/>
          <w:lang w:eastAsia="pl-PL"/>
        </w:rPr>
        <w:br/>
        <w:t>w zapytaniu ofertowym oraz ofertą Wykonawcy 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2.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zobowiązany jest: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zapewnić odpowiednie do liczby uczestników i trasy przejazdu sprawne technicznie pojazdy w terminie i miejscu wskazanym przez Zamawiającego;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posiadać  licencję na wykonywanie transportu drogowego w zakresie przewozu osób wydaną  na podstawie ustawy z dnia 6 września 2001 r. o transporcie drogowym (Dz. U. z 2016 r., poz. 1907 z </w:t>
      </w:r>
      <w:proofErr w:type="spellStart"/>
      <w:r w:rsidRPr="00D06A0F">
        <w:rPr>
          <w:rFonts w:ascii="Cambria" w:eastAsia="Times New Roman" w:hAnsi="Cambria" w:cs="Arial"/>
          <w:lang w:eastAsia="pl-PL"/>
        </w:rPr>
        <w:t>późn</w:t>
      </w:r>
      <w:proofErr w:type="spellEnd"/>
      <w:r w:rsidRPr="00D06A0F">
        <w:rPr>
          <w:rFonts w:ascii="Cambria" w:eastAsia="Times New Roman" w:hAnsi="Cambria" w:cs="Arial"/>
          <w:lang w:eastAsia="pl-PL"/>
        </w:rPr>
        <w:t>. zm.);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zapewnić transport pojazdami spełniającymi wymagania określone </w:t>
      </w:r>
      <w:r w:rsidRPr="00D06A0F">
        <w:rPr>
          <w:rFonts w:ascii="Cambria" w:eastAsia="Times New Roman" w:hAnsi="Cambria" w:cs="Arial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D06A0F">
        <w:rPr>
          <w:rFonts w:ascii="Cambria" w:eastAsia="Times New Roman" w:hAnsi="Cambria" w:cs="Arial"/>
          <w:lang w:eastAsia="pl-PL"/>
        </w:rPr>
        <w:t>t.j</w:t>
      </w:r>
      <w:proofErr w:type="spellEnd"/>
      <w:r w:rsidRPr="00D06A0F">
        <w:rPr>
          <w:rFonts w:ascii="Cambria" w:eastAsia="Times New Roman" w:hAnsi="Cambria" w:cs="Arial"/>
          <w:lang w:eastAsia="pl-PL"/>
        </w:rPr>
        <w:t>.);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posiadać aktualną polisę ubezpieczeniową pojazdów (OC) oraz uczestników wyjazdu (NNW);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zapewnić uczestnikom przewidzianych prawem warunków bezpieczeństwa, higieny, wygody oraz należytej obsługi.</w:t>
      </w: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przypadku awarii pojazdu przewożącego uczestników lub innej nieprzewidzianej sytuacji uniemożliwiającej wykonanie przewozu, Wykonawca zobowiązany będzie do naprawy lub podstawienia na własny koszt i ryzyko zastępczego pojazdu tej samej klasy w czasie nie dłuższym niż 2 godziny.</w:t>
      </w: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lastRenderedPageBreak/>
        <w:t xml:space="preserve">W przypadku braku możliwości zorganizowania transportu zastępczego </w:t>
      </w:r>
      <w:r w:rsidRPr="00D06A0F">
        <w:rPr>
          <w:rFonts w:ascii="Cambria" w:eastAsia="Times New Roman" w:hAnsi="Cambria" w:cs="Arial"/>
          <w:lang w:eastAsia="pl-PL"/>
        </w:rPr>
        <w:br/>
        <w:t>w danym dniu, Wykonawca pokryje koszty zakwaterowania i wyżywienia uczestników wyjazdu do momentu naprawy lub zorganizowania transportu zastępczego.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3.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rozpocznie naliczanie kilometrów każdego z realizowanych wyjazdów z chwilą wyjazdu z wyznaczonego miejsca zbiórki.</w:t>
      </w: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Naliczanie zakończy się z chwilą powrotu do miejsca zbiórki.</w:t>
      </w: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Stan licznika przebiegu oraz ilość przejechanych kilometrów zostaną potwierdzone przez przedstawiciela Zamawiającego.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4.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D06A0F">
        <w:rPr>
          <w:rFonts w:ascii="Cambria" w:eastAsia="Times New Roman" w:hAnsi="Cambria" w:cs="Arial"/>
          <w:lang w:eastAsia="pl-PL"/>
        </w:rPr>
        <w:br/>
        <w:t xml:space="preserve">w wysokości </w:t>
      </w:r>
      <w:r w:rsidRPr="00D06A0F">
        <w:rPr>
          <w:rFonts w:ascii="Cambria" w:eastAsia="Times New Roman" w:hAnsi="Cambria" w:cs="Arial"/>
          <w:b/>
          <w:lang w:eastAsia="pl-PL"/>
        </w:rPr>
        <w:t>………………………………….</w:t>
      </w:r>
      <w:r w:rsidRPr="00D06A0F">
        <w:rPr>
          <w:rFonts w:ascii="Cambria" w:eastAsia="Times New Roman" w:hAnsi="Cambria" w:cs="Arial"/>
          <w:lang w:eastAsia="pl-PL"/>
        </w:rPr>
        <w:t xml:space="preserve"> </w:t>
      </w:r>
      <w:r w:rsidRPr="00D06A0F">
        <w:rPr>
          <w:rFonts w:ascii="Cambria" w:eastAsia="Times New Roman" w:hAnsi="Cambria" w:cs="Arial"/>
          <w:i/>
          <w:lang w:eastAsia="pl-PL"/>
        </w:rPr>
        <w:t>(słownie: …………………………………………………..)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Całkowite wynagrodzenie należne Wykonawcy stanowić będzie iloczyn faktycznej liczby zrealizowanych kilometrów oraz stawki za 1 kilometr, o której mowa w ust. 1, 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wystawi fakturę za zrealizowaną usługę o których umowa w § 1 ust. 1.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dokona zapłaty należności w terminie 21 dni od daty otrzymania przez Zamawiającego prawidłowo wystawionej faktury.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oświadcza, że zapłatę należności należy dokonać na konto wskazane na fakturze.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 datę dokonania płatności strony będą uważały datę przekazania przez Zamawiającego polecenia do banku prowadzącego jego rachunek.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kierowcy.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5.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W przypadku, gdy Wykonawca przy realizacji przedmiotu umowy korzystać będzie </w:t>
      </w:r>
      <w:r w:rsidRPr="00D06A0F">
        <w:rPr>
          <w:rFonts w:ascii="Cambria" w:eastAsia="Times New Roman" w:hAnsi="Cambria" w:cs="Arial"/>
          <w:lang w:eastAsia="pl-PL"/>
        </w:rPr>
        <w:br/>
        <w:t>z pomocy osób trzecich, ponosi pełną odpowiedzialność za podjęte przez nich działania.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6.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D06A0F" w:rsidRPr="00D06A0F" w:rsidRDefault="00D06A0F" w:rsidP="00D06A0F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D06A0F" w:rsidRPr="00D06A0F" w:rsidRDefault="00D06A0F" w:rsidP="00D06A0F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 tytułu odstąpienia przez Zamawiającego od umowy z przyczyn leżących po stronie Wykonawcy w wysokości 15% wynagrodzenia umowy brutto.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lastRenderedPageBreak/>
        <w:t>W przypadku określonym w ust. 1 pkt 2, Wykonawca zobowiązuje się do zapłaty przysługującej Zamawiającemu kary umownej w terminie 14 dni od daty doręczenia wezwania do jej zapłaty.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7.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Umowa niniejsza została zawarta na czas oznaczony i obowiązuje od dnia jej zawarcia do dnia całkowitej realizacji przedmiotu umowy.</w:t>
      </w: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Zamawiającemu przysługuje prawo odstąpienia od umowy także w przypadku: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ogłoszenia upadłości lub likwidacji firmy Wykonawcy,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wydania nakazu zajęcia majątku Wykonawcy,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utraty uprawnień do wykonywania usług objętych zakresem przedmiotowym niniejszej umowy.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8.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Wszelkie zmiany postanowień niniejszej umowy wymagają dla swojej ważności formy pisemnej podpisanej przez obie Strony.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sprawach nieuregulowanych w niniejszej umowie mają zastosowanie przepisy Kodeksu cywilnego oraz innych właściwych aktów prawnych.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Spory wynikłe z realizacji niniejszej umowy będzie rozstrzygał sąd powszechny właściwy dla siedziby Zamawiającego.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Umowa została sporządzona w trzech jednobrzmiących egzemplarzach, w tym dwa dla Zamawiającego i jeden dla Wykonawcy.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>ZAMAWIAJĄCY</w:t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  WYKONAWCA 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D06A0F" w:rsidRPr="00D06A0F" w:rsidRDefault="00D06A0F" w:rsidP="00D06A0F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:rsidR="00D06A0F" w:rsidRPr="00D06A0F" w:rsidRDefault="00D06A0F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D06A0F" w:rsidRDefault="00D06A0F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B1305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Pr="00882BF0" w:rsidRDefault="00882BF0" w:rsidP="00882BF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882BF0">
        <w:rPr>
          <w:rFonts w:ascii="Cambria" w:eastAsia="Calibri" w:hAnsi="Cambria" w:cs="Times New Roman"/>
          <w:sz w:val="20"/>
          <w:szCs w:val="20"/>
        </w:rPr>
        <w:t>Załącznik nr 1 do umowy</w:t>
      </w:r>
    </w:p>
    <w:p w:rsidR="00882BF0" w:rsidRPr="00882BF0" w:rsidRDefault="00882BF0" w:rsidP="00882BF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PROTOKÓŁ ODBIORU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 xml:space="preserve">Usługi transportowej beneficjentów w ramach projektu 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pn. ,,STOPIEŃ WYŻEJ”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sporządzony w dniu ……………………………………..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Zamawiający: Powiatowe Centrum Pomocy Rodzinie we Włoszczowie, ul. Wiśniowa 10, 29-100 Włoszczowa.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Wykonawca: ……………………………………………………………………………………………………………......</w:t>
      </w:r>
    </w:p>
    <w:p w:rsidR="00882BF0" w:rsidRPr="00882BF0" w:rsidRDefault="00882BF0" w:rsidP="00882BF0">
      <w:pPr>
        <w:spacing w:after="20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W dniu …………………………………... Zamawiający dokonał ostatecznego odbioru w/w usługi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Usługa w terminie i miejscu:</w:t>
      </w:r>
    </w:p>
    <w:p w:rsidR="00882BF0" w:rsidRPr="00882BF0" w:rsidRDefault="009959B6" w:rsidP="00882BF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07</w:t>
      </w:r>
      <w:bookmarkStart w:id="0" w:name="_GoBack"/>
      <w:bookmarkEnd w:id="0"/>
      <w:r w:rsidR="00B13054">
        <w:rPr>
          <w:rFonts w:ascii="Cambria" w:eastAsia="Calibri" w:hAnsi="Cambria" w:cs="Times New Roman"/>
        </w:rPr>
        <w:t xml:space="preserve"> grudzień</w:t>
      </w:r>
      <w:r w:rsidR="00882BF0" w:rsidRPr="00882BF0">
        <w:rPr>
          <w:rFonts w:ascii="Cambria" w:eastAsia="Calibri" w:hAnsi="Cambria" w:cs="Times New Roman"/>
        </w:rPr>
        <w:t xml:space="preserve"> 2017 r.</w:t>
      </w:r>
    </w:p>
    <w:p w:rsidR="00882BF0" w:rsidRPr="00882BF0" w:rsidRDefault="00882BF0" w:rsidP="00882BF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 xml:space="preserve">Trasa: Włoszczowa – </w:t>
      </w:r>
      <w:r w:rsidR="00B13054">
        <w:rPr>
          <w:rFonts w:ascii="Cambria" w:eastAsia="Calibri" w:hAnsi="Cambria" w:cs="Times New Roman"/>
        </w:rPr>
        <w:t>Kielce</w:t>
      </w:r>
      <w:r w:rsidRPr="00882BF0">
        <w:rPr>
          <w:rFonts w:ascii="Cambria" w:eastAsia="Calibri" w:hAnsi="Cambria" w:cs="Times New Roman"/>
        </w:rPr>
        <w:t xml:space="preserve"> – Włoszczowa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Powyższa usługa została wykonana w wyznaczony</w:t>
      </w:r>
      <w:r w:rsidR="00262F76">
        <w:rPr>
          <w:rFonts w:ascii="Cambria" w:eastAsia="Calibri" w:hAnsi="Cambria" w:cs="Times New Roman"/>
        </w:rPr>
        <w:t>m terminie i zgodnie z podpisaną</w:t>
      </w:r>
      <w:r w:rsidRPr="00882BF0">
        <w:rPr>
          <w:rFonts w:ascii="Cambria" w:eastAsia="Calibri" w:hAnsi="Cambria" w:cs="Times New Roman"/>
        </w:rPr>
        <w:t xml:space="preserve"> umową.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Opis ewentualnych uwag</w:t>
      </w:r>
      <w:r w:rsidR="00262F76">
        <w:rPr>
          <w:rFonts w:ascii="Cambria" w:eastAsia="Calibri" w:hAnsi="Cambria" w:cs="Times New Roman"/>
        </w:rPr>
        <w:t xml:space="preserve"> </w:t>
      </w:r>
      <w:r w:rsidRPr="00882BF0">
        <w:rPr>
          <w:rFonts w:ascii="Cambria" w:eastAsia="Calibri" w:hAnsi="Cambria" w:cs="Times New Roman"/>
        </w:rPr>
        <w:t>i spostrzeżeń do zakresu zlecenia, warunkujących ostateczny odbiór zadań objętych zleceniem: …………………………………………………………………………………</w:t>
      </w:r>
    </w:p>
    <w:p w:rsidR="00882BF0" w:rsidRPr="00882BF0" w:rsidRDefault="00882BF0" w:rsidP="00882BF0">
      <w:pPr>
        <w:spacing w:after="20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Powyższy protokół wraz z fakturą nr ……………………….. z dnia ……………………….. stanowi podstawę do dokonania rozliczeń finansowych zgodnie z zawartą umową.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  <w:r w:rsidRPr="00882BF0">
        <w:rPr>
          <w:rFonts w:ascii="Cambria" w:eastAsia="Calibri" w:hAnsi="Cambria" w:cs="Times New Roman"/>
          <w:b/>
        </w:rPr>
        <w:t xml:space="preserve">           Wykonawca                                                                                                    Zamawiający 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06A0F" w:rsidRDefault="00D06A0F"/>
    <w:sectPr w:rsidR="00D06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01081" w:rsidRDefault="00F01081" w:rsidP="00D06A0F">
      <w:pPr>
        <w:spacing w:after="0" w:line="240" w:lineRule="auto"/>
      </w:pPr>
      <w:r>
        <w:separator/>
      </w:r>
    </w:p>
  </w:endnote>
  <w:endnote w:type="continuationSeparator" w:id="0">
    <w:p w:rsidR="00F01081" w:rsidRDefault="00F01081" w:rsidP="00D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01081" w:rsidRDefault="00F01081" w:rsidP="00D06A0F">
      <w:pPr>
        <w:spacing w:after="0" w:line="240" w:lineRule="auto"/>
      </w:pPr>
      <w:r>
        <w:separator/>
      </w:r>
    </w:p>
  </w:footnote>
  <w:footnote w:type="continuationSeparator" w:id="0">
    <w:p w:rsidR="00F01081" w:rsidRDefault="00F01081" w:rsidP="00D0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D06A0F" w:rsidRPr="00AE7FCD" w:rsidTr="006B2B29">
      <w:tc>
        <w:tcPr>
          <w:tcW w:w="2660" w:type="dxa"/>
          <w:vAlign w:val="center"/>
        </w:tcPr>
        <w:p w:rsidR="00D06A0F" w:rsidRPr="00AE7FCD" w:rsidRDefault="00D06A0F" w:rsidP="00D06A0F">
          <w:r w:rsidRPr="00AE7FCD">
            <w:rPr>
              <w:noProof/>
              <w:lang w:eastAsia="pl-PL"/>
            </w:rPr>
            <w:drawing>
              <wp:inline distT="0" distB="0" distL="0" distR="0" wp14:anchorId="69D9DD65" wp14:editId="660F59E9">
                <wp:extent cx="1302385" cy="543560"/>
                <wp:effectExtent l="0" t="0" r="0" b="8890"/>
                <wp:docPr id="13" name="Obraz 1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06A0F" w:rsidRPr="00AE7FCD" w:rsidRDefault="00D06A0F" w:rsidP="00D06A0F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75F920E6" wp14:editId="71700EEA">
                <wp:extent cx="1155700" cy="543560"/>
                <wp:effectExtent l="0" t="0" r="6350" b="8890"/>
                <wp:docPr id="14" name="Obraz 1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06A0F" w:rsidRPr="00AE7FCD" w:rsidRDefault="00D06A0F" w:rsidP="00D06A0F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72F90E7B" wp14:editId="57AD7F0A">
                <wp:extent cx="2018665" cy="543560"/>
                <wp:effectExtent l="0" t="0" r="635" b="8890"/>
                <wp:docPr id="15" name="Obraz 15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6A0F" w:rsidRDefault="00D06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0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89"/>
    <w:rsid w:val="000D6A9F"/>
    <w:rsid w:val="000F5A04"/>
    <w:rsid w:val="00262F76"/>
    <w:rsid w:val="00275439"/>
    <w:rsid w:val="002E0291"/>
    <w:rsid w:val="00381126"/>
    <w:rsid w:val="00882BF0"/>
    <w:rsid w:val="009959B6"/>
    <w:rsid w:val="00B13054"/>
    <w:rsid w:val="00B50F4B"/>
    <w:rsid w:val="00D06A0F"/>
    <w:rsid w:val="00DA4989"/>
    <w:rsid w:val="00ED6405"/>
    <w:rsid w:val="00EF37C9"/>
    <w:rsid w:val="00F01081"/>
    <w:rsid w:val="00F1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F952-C2E3-491D-8813-21D48F9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0F"/>
  </w:style>
  <w:style w:type="paragraph" w:styleId="Stopka">
    <w:name w:val="footer"/>
    <w:basedOn w:val="Normalny"/>
    <w:link w:val="StopkaZnak"/>
    <w:uiPriority w:val="99"/>
    <w:unhideWhenUsed/>
    <w:rsid w:val="00D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1160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14</cp:revision>
  <dcterms:created xsi:type="dcterms:W3CDTF">2017-03-17T07:36:00Z</dcterms:created>
  <dcterms:modified xsi:type="dcterms:W3CDTF">2017-12-01T12:42:00Z</dcterms:modified>
</cp:coreProperties>
</file>