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3D" w:rsidRDefault="00DA633C">
      <w:r>
        <w:t>Lista załączników</w:t>
      </w:r>
    </w:p>
    <w:p w:rsidR="00DA633C" w:rsidRDefault="00DA633C" w:rsidP="00DA633C">
      <w:r>
        <w:t xml:space="preserve">- </w:t>
      </w:r>
      <w:r>
        <w:t>kopia</w:t>
      </w:r>
      <w:r>
        <w:t xml:space="preserve"> aktualnego orzeczenia o niepełnosprawności </w:t>
      </w:r>
    </w:p>
    <w:p w:rsidR="00DA633C" w:rsidRDefault="00DA633C" w:rsidP="00DA633C">
      <w:r>
        <w:t xml:space="preserve">- </w:t>
      </w:r>
      <w:r>
        <w:t>kopia</w:t>
      </w:r>
      <w:r>
        <w:t xml:space="preserve"> aktu urodzenia dziecka- w przypadku wniosku dotyczącego niepełnoletniej osoby niepełnosprawnej</w:t>
      </w:r>
    </w:p>
    <w:p w:rsidR="00DA633C" w:rsidRDefault="00DA633C" w:rsidP="00DA633C">
      <w:r>
        <w:t xml:space="preserve">- </w:t>
      </w:r>
      <w:r>
        <w:t>kopia</w:t>
      </w:r>
      <w:r>
        <w:t xml:space="preserve"> dokumentu stanowiącego opiekę prawną nad podopiecznym w przypadku wniosku dotyczącego osoby niepełnosprawnej, w imieniu której występuje opiekun prawny</w:t>
      </w:r>
    </w:p>
    <w:p w:rsidR="00DA633C" w:rsidRDefault="00DA633C" w:rsidP="00DA633C">
      <w:r>
        <w:t>-</w:t>
      </w:r>
      <w:r w:rsidRPr="004A575D">
        <w:t>k</w:t>
      </w:r>
      <w:r>
        <w:t>lauzulę</w:t>
      </w:r>
      <w:r w:rsidRPr="004A575D">
        <w:t xml:space="preserve"> informacyjną, podpisaną </w:t>
      </w:r>
      <w:r>
        <w:t>.</w:t>
      </w:r>
      <w:bookmarkStart w:id="0" w:name="_GoBack"/>
      <w:bookmarkEnd w:id="0"/>
    </w:p>
    <w:p w:rsidR="00DA633C" w:rsidRDefault="00DA633C"/>
    <w:sectPr w:rsidR="00DA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C"/>
    <w:rsid w:val="00AB433D"/>
    <w:rsid w:val="00D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5856-846F-4BB8-B890-557DDF2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2020-04-21T10:49:00Z</dcterms:created>
  <dcterms:modified xsi:type="dcterms:W3CDTF">2020-04-21T10:50:00Z</dcterms:modified>
</cp:coreProperties>
</file>