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CA7597">
        <w:rPr>
          <w:rFonts w:asciiTheme="majorHAnsi" w:hAnsiTheme="majorHAnsi"/>
        </w:rPr>
        <w:t xml:space="preserve"> 09</w:t>
      </w:r>
      <w:r w:rsidR="00132A0D">
        <w:rPr>
          <w:rFonts w:asciiTheme="majorHAnsi" w:hAnsiTheme="majorHAnsi"/>
        </w:rPr>
        <w:t>.</w:t>
      </w:r>
      <w:r w:rsidR="00A0021B" w:rsidRPr="00004B97">
        <w:rPr>
          <w:rFonts w:asciiTheme="majorHAnsi" w:hAnsiTheme="majorHAnsi"/>
        </w:rPr>
        <w:t>07.2020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7715C6">
        <w:rPr>
          <w:rFonts w:asciiTheme="majorHAnsi" w:hAnsiTheme="majorHAnsi"/>
        </w:rPr>
        <w:t>4</w:t>
      </w:r>
      <w:r w:rsidR="00A0021B" w:rsidRPr="00004B97">
        <w:rPr>
          <w:rFonts w:asciiTheme="majorHAnsi" w:hAnsiTheme="majorHAnsi"/>
        </w:rPr>
        <w:t>/20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ZAPYTANIE 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AE7FCD" w:rsidRPr="00004B97" w:rsidRDefault="00621308" w:rsidP="00A0021B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NA ZBIOROWY  TRANSPORT AUTOKAROWY</w:t>
      </w:r>
    </w:p>
    <w:p w:rsidR="00BD16EE" w:rsidRPr="00004B97" w:rsidRDefault="00BD16EE" w:rsidP="00C07794">
      <w:pPr>
        <w:spacing w:after="0"/>
        <w:ind w:left="284"/>
        <w:jc w:val="center"/>
        <w:rPr>
          <w:rFonts w:asciiTheme="majorHAnsi" w:hAnsiTheme="majorHAnsi"/>
          <w:b/>
        </w:rPr>
      </w:pP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ofertowego przed terminem składania ofert. Informacja o wprowadzeniu zmiany lub uzupełnieniu treści zapytania ofertowego zostanie opublikowana na stronie Zamawianego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192ED2" w:rsidRPr="00004B97">
        <w:rPr>
          <w:rFonts w:ascii="Times New Roman" w:hAnsi="Times New Roman"/>
          <w:b/>
        </w:rPr>
        <w:t>Z</w:t>
      </w:r>
      <w:r w:rsidR="00192ED2" w:rsidRPr="00004B97">
        <w:rPr>
          <w:rFonts w:ascii="Times New Roman" w:hAnsi="Times New Roman" w:cs="Times New Roman"/>
          <w:b/>
        </w:rPr>
        <w:t>biorowy transport autokarowy</w:t>
      </w:r>
      <w:r w:rsidR="00192ED2" w:rsidRPr="00004B97">
        <w:rPr>
          <w:rFonts w:ascii="Times New Roman" w:hAnsi="Times New Roman" w:cs="Times New Roman"/>
        </w:rPr>
        <w:t xml:space="preserve"> </w:t>
      </w:r>
      <w:r w:rsidR="00192ED2" w:rsidRPr="00004B97">
        <w:rPr>
          <w:rFonts w:asciiTheme="majorHAnsi" w:hAnsiTheme="majorHAnsi"/>
        </w:rPr>
        <w:t xml:space="preserve">dla </w:t>
      </w:r>
      <w:r w:rsidR="00004B97" w:rsidRPr="00004B97">
        <w:rPr>
          <w:rFonts w:asciiTheme="majorHAnsi" w:hAnsiTheme="majorHAnsi"/>
        </w:rPr>
        <w:t>uczestników projektu ,,BEZ BARIER</w:t>
      </w:r>
      <w:r w:rsidR="005625DC" w:rsidRPr="00004B97">
        <w:rPr>
          <w:rFonts w:asciiTheme="majorHAnsi" w:hAnsiTheme="majorHAnsi"/>
        </w:rPr>
        <w:t xml:space="preserve">”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2268"/>
        <w:gridCol w:w="4118"/>
      </w:tblGrid>
      <w:tr w:rsidR="00621308" w:rsidRPr="00621308" w:rsidTr="007B3E09">
        <w:trPr>
          <w:jc w:val="center"/>
        </w:trPr>
        <w:tc>
          <w:tcPr>
            <w:tcW w:w="2703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26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4118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7B3E09">
        <w:trPr>
          <w:jc w:val="center"/>
        </w:trPr>
        <w:tc>
          <w:tcPr>
            <w:tcW w:w="2703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621308" w:rsidRDefault="007B3E09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Wybrzeże </w:t>
            </w:r>
            <w:r w:rsidR="00D60EA8">
              <w:rPr>
                <w:rFonts w:asciiTheme="majorHAnsi" w:hAnsiTheme="majorHAnsi"/>
                <w:sz w:val="20"/>
                <w:szCs w:val="20"/>
              </w:rPr>
              <w:t>Polskie</w:t>
            </w:r>
            <w:r>
              <w:rPr>
                <w:rFonts w:asciiTheme="majorHAnsi" w:hAnsiTheme="majorHAnsi"/>
                <w:sz w:val="20"/>
                <w:szCs w:val="20"/>
              </w:rPr>
              <w:t>go Morza</w:t>
            </w:r>
            <w:r w:rsidR="004A5905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Wybrzeże </w:t>
            </w:r>
            <w:r w:rsidR="00046963">
              <w:rPr>
                <w:rFonts w:asciiTheme="majorHAnsi" w:hAnsiTheme="majorHAnsi"/>
                <w:sz w:val="20"/>
                <w:szCs w:val="20"/>
              </w:rPr>
              <w:t>Polskie</w:t>
            </w:r>
            <w:r>
              <w:rPr>
                <w:rFonts w:asciiTheme="majorHAnsi" w:hAnsiTheme="majorHAnsi"/>
                <w:sz w:val="20"/>
                <w:szCs w:val="20"/>
              </w:rPr>
              <w:t>go Morza</w:t>
            </w:r>
            <w:r w:rsidR="0024576D">
              <w:rPr>
                <w:rFonts w:asciiTheme="majorHAnsi" w:hAnsiTheme="majorHAnsi"/>
                <w:sz w:val="20"/>
                <w:szCs w:val="20"/>
              </w:rPr>
              <w:t>-</w:t>
            </w:r>
            <w:r w:rsidR="004A5905"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268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24576D" w:rsidRDefault="0000418F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67649A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lipca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 2020</w:t>
            </w:r>
            <w:r>
              <w:rPr>
                <w:rFonts w:asciiTheme="majorHAnsi" w:hAnsiTheme="majorHAnsi"/>
                <w:sz w:val="20"/>
                <w:szCs w:val="20"/>
              </w:rPr>
              <w:t>r do</w:t>
            </w:r>
          </w:p>
          <w:p w:rsidR="00621308" w:rsidRDefault="0067649A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 sierpnia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2020</w:t>
            </w:r>
            <w:r w:rsidR="00621308">
              <w:rPr>
                <w:rFonts w:asciiTheme="majorHAnsi" w:hAnsiTheme="majorHAnsi"/>
                <w:sz w:val="20"/>
                <w:szCs w:val="20"/>
              </w:rPr>
              <w:t>r.</w:t>
            </w:r>
          </w:p>
        </w:tc>
        <w:tc>
          <w:tcPr>
            <w:tcW w:w="4118" w:type="dxa"/>
          </w:tcPr>
          <w:p w:rsidR="002B3076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Siedmi</w:t>
            </w:r>
            <w:r w:rsidR="0024576D">
              <w:rPr>
                <w:rFonts w:asciiTheme="majorHAnsi" w:hAnsiTheme="majorHAnsi"/>
                <w:sz w:val="20"/>
                <w:szCs w:val="20"/>
              </w:rPr>
              <w:t>o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nad Wybrzeże Polskiego Morza 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do</w:t>
            </w:r>
            <w:r w:rsidR="00D60EA8">
              <w:rPr>
                <w:rFonts w:asciiTheme="majorHAnsi" w:hAnsiTheme="majorHAnsi"/>
                <w:sz w:val="20"/>
                <w:szCs w:val="20"/>
              </w:rPr>
              <w:t xml:space="preserve"> 45</w:t>
            </w:r>
            <w:r w:rsidR="004A5905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621308" w:rsidRDefault="002B3076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(osoby dorosłe i dzieci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, w tym jedno 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dziecko </w:t>
            </w:r>
            <w:r w:rsidR="0000418F">
              <w:rPr>
                <w:rFonts w:asciiTheme="majorHAnsi" w:hAnsiTheme="majorHAnsi"/>
                <w:sz w:val="20"/>
                <w:szCs w:val="20"/>
              </w:rPr>
              <w:t>na wózku inwalidzkim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B3076" w:rsidRDefault="00D60EA8" w:rsidP="009F5D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Przewóz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z Włoszczowy do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miejscowości </w:t>
            </w:r>
            <w:r w:rsidR="007B3E09">
              <w:rPr>
                <w:rFonts w:asciiTheme="majorHAnsi" w:hAnsiTheme="majorHAnsi"/>
                <w:sz w:val="20"/>
                <w:szCs w:val="20"/>
              </w:rPr>
              <w:t xml:space="preserve">położonej </w:t>
            </w:r>
            <w:r>
              <w:rPr>
                <w:rFonts w:asciiTheme="majorHAnsi" w:hAnsiTheme="majorHAnsi"/>
                <w:sz w:val="20"/>
                <w:szCs w:val="20"/>
              </w:rPr>
              <w:t>na</w:t>
            </w:r>
            <w:r w:rsidR="007B3E09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B3E09">
              <w:rPr>
                <w:rFonts w:asciiTheme="majorHAnsi" w:hAnsiTheme="majorHAnsi"/>
                <w:sz w:val="20"/>
                <w:szCs w:val="20"/>
              </w:rPr>
              <w:t>Polskim Morzem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57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oraz powrót z </w:t>
            </w:r>
            <w:r w:rsidR="009F5DC4">
              <w:rPr>
                <w:rFonts w:asciiTheme="majorHAnsi" w:hAnsiTheme="majorHAnsi"/>
                <w:sz w:val="20"/>
                <w:szCs w:val="20"/>
              </w:rPr>
              <w:t>tej miejscowości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 do Włoszczowy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664230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2B3076" w:rsidRPr="0000418F">
        <w:rPr>
          <w:rFonts w:asciiTheme="majorHAnsi" w:hAnsiTheme="majorHAnsi"/>
        </w:rPr>
        <w:t>mawiającego. Pojazd musi być sprawny techniczne, wyposażony</w:t>
      </w:r>
      <w:r w:rsidRPr="0000418F">
        <w:rPr>
          <w:rFonts w:asciiTheme="majorHAnsi" w:hAnsiTheme="majorHAnsi"/>
        </w:rPr>
        <w:t xml:space="preserve"> w działaj</w:t>
      </w:r>
      <w:r w:rsidR="002B3076" w:rsidRPr="0000418F">
        <w:rPr>
          <w:rFonts w:asciiTheme="majorHAnsi" w:hAnsiTheme="majorHAnsi"/>
        </w:rPr>
        <w:t>ącą klimatyzację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2E1853" w:rsidRDefault="002E1853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Pojazd musi być wyposażony w pasy bezpieczeństwa, umożliwiające zapięcie fotelików dziecięcych;</w:t>
      </w:r>
    </w:p>
    <w:p w:rsidR="00664230" w:rsidRDefault="00664230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w zakresie przewozu osób wydaną na podstawie ustawy z dnia 6 września 2001r. 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zobowiązany będzie do:</w:t>
      </w:r>
    </w:p>
    <w:p w:rsidR="00EC01F4" w:rsidRDefault="00664230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Zapewnienia transportu pojazdami spełniającymi wymagania określone 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>(Dz.U. z 2016r. poz. 2022, t.j.);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Ubezpieczenia pojazdów, które będą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F465EC">
      <w:pPr>
        <w:pStyle w:val="Akapitzlist"/>
        <w:numPr>
          <w:ilvl w:val="1"/>
          <w:numId w:val="6"/>
        </w:numPr>
        <w:ind w:left="993"/>
        <w:rPr>
          <w:rFonts w:asciiTheme="majorHAnsi" w:hAnsiTheme="majorHAnsi"/>
        </w:rPr>
      </w:pPr>
      <w:r w:rsidRPr="00EC01F4">
        <w:rPr>
          <w:rFonts w:asciiTheme="majorHAnsi" w:hAnsiTheme="majorHAnsi"/>
        </w:rPr>
        <w:t>W przypadku awarii pojazdu przewożącego uczestników lub innej nieprzewidzianej sytuacji uniemoż</w:t>
      </w:r>
      <w:r w:rsidR="002E1853">
        <w:rPr>
          <w:rFonts w:asciiTheme="majorHAnsi" w:hAnsiTheme="majorHAnsi"/>
        </w:rPr>
        <w:t>liwiającej wykonanie przewozu, W</w:t>
      </w:r>
      <w:r w:rsidRPr="00EC01F4">
        <w:rPr>
          <w:rFonts w:asciiTheme="majorHAnsi" w:hAnsiTheme="majorHAnsi"/>
        </w:rPr>
        <w:t>ykonawca zobowiązany będzie do naprawy lub podstawienia na własny koszt i ryzyko zastępczego pojazdu tej samej klasy w czasie nie</w:t>
      </w:r>
      <w:r w:rsidR="008515F5">
        <w:rPr>
          <w:rFonts w:asciiTheme="majorHAnsi" w:hAnsiTheme="majorHAnsi"/>
        </w:rPr>
        <w:t xml:space="preserve"> dłuższym niż 2 godziny;</w:t>
      </w:r>
    </w:p>
    <w:p w:rsidR="008434F8" w:rsidRDefault="008515F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515F5">
        <w:rPr>
          <w:rFonts w:asciiTheme="majorHAnsi" w:hAnsiTheme="majorHAnsi"/>
        </w:rPr>
        <w:t>W przypadku braku możliwości zorganizowania transportu zastępczego w danym dniu wykonawca pokryje koszty zakwaterowania i wyżywienia uczestników wyjazdu do momentu naprawy lub zorganizowania transportu zastępczego</w:t>
      </w:r>
      <w:r>
        <w:rPr>
          <w:rFonts w:asciiTheme="majorHAnsi" w:hAnsiTheme="majorHAnsi"/>
        </w:rPr>
        <w:t>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zobowiązany jest do zapewnienia odpowiedniej do trasy liczby kierowców. Kierowca musi posiadać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oraz wszelkie inne opłaty związane  z transportem i niezbędne do wykonywania usługi, łącznie z dojazdem do miejsca rozpoczęcia wyjazdu. Wykonawca we własnym zakresie ponosi również koszty delegacji, wyżywienia oraz noclegu kierowców.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miejsca zbiórki wskazanej przez zamawiającego.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posiada uprawnienia do wykonywania określonej działalności, tj. licencję na wykonywanie transportu drogowego w zakresie przewozu osób wydane na podstawie </w:t>
      </w:r>
      <w:r>
        <w:rPr>
          <w:rFonts w:asciiTheme="majorHAnsi" w:hAnsiTheme="majorHAnsi"/>
        </w:rPr>
        <w:lastRenderedPageBreak/>
        <w:t>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odpowiednią wiedzę i doświadczenie;</w:t>
      </w:r>
    </w:p>
    <w:p w:rsidR="00FA1541" w:rsidRP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132A0D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      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F465EC">
      <w:pPr>
        <w:numPr>
          <w:ilvl w:val="0"/>
          <w:numId w:val="8"/>
        </w:numPr>
        <w:tabs>
          <w:tab w:val="left" w:pos="567"/>
        </w:tabs>
        <w:spacing w:after="0" w:line="200" w:lineRule="atLeast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podana w ofercie powinna być ceną brutto tzn. powinna obejmować wszystkie koszty Wykonawcy związane z realizacją przedmiotu zamówienia, niezbędne do </w:t>
      </w:r>
      <w:r w:rsidRPr="00FA1541">
        <w:rPr>
          <w:rFonts w:asciiTheme="majorHAnsi" w:eastAsiaTheme="minorHAnsi" w:hAnsiTheme="majorHAnsi" w:cstheme="minorBidi"/>
        </w:rPr>
        <w:lastRenderedPageBreak/>
        <w:t>prawidłowego i pełnego jego wykonania oraz uwzględniać wszystkie należne 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7715C6">
        <w:rPr>
          <w:rFonts w:asciiTheme="majorHAnsi" w:hAnsiTheme="majorHAnsi"/>
          <w:b/>
        </w:rPr>
        <w:t>17</w:t>
      </w:r>
      <w:r w:rsidR="00D228C4" w:rsidRPr="00132A0D">
        <w:rPr>
          <w:rFonts w:asciiTheme="majorHAnsi" w:hAnsiTheme="majorHAnsi"/>
          <w:b/>
        </w:rPr>
        <w:t xml:space="preserve"> </w:t>
      </w:r>
      <w:r w:rsidR="00132A0D">
        <w:rPr>
          <w:rFonts w:asciiTheme="majorHAnsi" w:hAnsiTheme="majorHAnsi"/>
          <w:b/>
        </w:rPr>
        <w:t>lipca</w:t>
      </w:r>
      <w:r w:rsidR="00D228C4" w:rsidRPr="00132A0D">
        <w:rPr>
          <w:rFonts w:asciiTheme="majorHAnsi" w:hAnsiTheme="majorHAnsi"/>
          <w:b/>
        </w:rPr>
        <w:t xml:space="preserve"> </w:t>
      </w:r>
      <w:r w:rsidR="00132A0D">
        <w:rPr>
          <w:rFonts w:asciiTheme="majorHAnsi" w:hAnsiTheme="majorHAnsi"/>
          <w:b/>
        </w:rPr>
        <w:t>2020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621308" w:rsidRPr="00132A0D">
        <w:rPr>
          <w:rFonts w:asciiTheme="majorHAnsi" w:hAnsiTheme="majorHAnsi"/>
        </w:rPr>
        <w:t xml:space="preserve"> „Zbiorowy transport autokarowy uc</w:t>
      </w:r>
      <w:r w:rsidR="00132A0D">
        <w:rPr>
          <w:rFonts w:asciiTheme="majorHAnsi" w:hAnsiTheme="majorHAnsi"/>
        </w:rPr>
        <w:t>zestników projektu ,,BEZ BARIER</w:t>
      </w:r>
      <w:r w:rsidR="00621308" w:rsidRPr="00132A0D">
        <w:rPr>
          <w:rFonts w:asciiTheme="majorHAnsi" w:hAnsiTheme="majorHAnsi"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  <w:bookmarkStart w:id="0" w:name="_GoBack"/>
      <w:bookmarkEnd w:id="0"/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lastRenderedPageBreak/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0D25FD" w:rsidRDefault="000D25FD" w:rsidP="000D25FD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0D25FD" w:rsidRDefault="000D25FD" w:rsidP="000D25FD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0D25FD" w:rsidRDefault="000D25FD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0D25FD" w:rsidRDefault="000D25FD" w:rsidP="000D25FD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ZBIOROWY TRANSPORT AUTOKAROWY UCZETNIKÓW PROJEKTU „BEZ BARIER”</w:t>
      </w:r>
    </w:p>
    <w:p w:rsidR="000D25FD" w:rsidRDefault="000D25FD" w:rsidP="000D25FD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zapytani</w:t>
      </w:r>
      <w:r w:rsidR="00BA09DA">
        <w:rPr>
          <w:rFonts w:asciiTheme="majorHAnsi" w:hAnsiTheme="majorHAnsi"/>
          <w:sz w:val="20"/>
          <w:szCs w:val="20"/>
        </w:rPr>
        <w:t>e ofertowe znak: PCPR-RPO-MSu-3610/4/20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D25FD" w:rsidTr="000D25FD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25FD" w:rsidRDefault="000D25FD" w:rsidP="000D25FD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0D25FD" w:rsidTr="000D25FD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ZBIOROWY TRANSPORT AUTOKAROWY UCZESTNIKÓW PROJEKTU „BEZ BARIER”</w:t>
            </w:r>
          </w:p>
          <w:p w:rsidR="000D25FD" w:rsidRDefault="000D2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WŁOSZCZOWA-WYBRZEŻE POLSKIEGO MORZA-WYBRZEZE POLSKIEGO MORZA-WŁOSZCZOWA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0D25FD" w:rsidRDefault="000D25FD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</w:p>
        </w:tc>
      </w:tr>
    </w:tbl>
    <w:p w:rsidR="000D25FD" w:rsidRDefault="000D25FD" w:rsidP="000D25FD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0D25FD" w:rsidRDefault="000D25FD" w:rsidP="000D25FD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 w:rsidR="00CD7B4C">
        <w:rPr>
          <w:rFonts w:ascii="Cambria" w:eastAsia="Times New Roman" w:hAnsi="Cambria"/>
          <w:sz w:val="20"/>
          <w:szCs w:val="20"/>
          <w:lang w:eastAsia="pl-PL"/>
        </w:rPr>
        <w:t>,  że wypełniłem/liś</w:t>
      </w:r>
      <w:r>
        <w:rPr>
          <w:rFonts w:ascii="Cambria" w:eastAsia="Times New Roman" w:hAnsi="Cambria"/>
          <w:sz w:val="20"/>
          <w:szCs w:val="20"/>
          <w:lang w:eastAsia="pl-PL"/>
        </w:rPr>
        <w:t>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0D25FD" w:rsidRDefault="000D25FD" w:rsidP="000D25FD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0D25FD" w:rsidRDefault="000D25FD" w:rsidP="000D25FD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0D25FD" w:rsidP="000D25FD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D72814" w:rsidRDefault="00D72814" w:rsidP="00B110EB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</w:p>
    <w:p w:rsidR="00B110E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="00B110EB" w:rsidRPr="00B110EB">
        <w:rPr>
          <w:rFonts w:ascii="Cambria" w:hAnsi="Cambria"/>
          <w:b/>
          <w:sz w:val="20"/>
          <w:szCs w:val="20"/>
        </w:rPr>
        <w:t xml:space="preserve"> </w:t>
      </w:r>
      <w:r w:rsidR="00B110EB">
        <w:rPr>
          <w:rFonts w:ascii="Cambria" w:hAnsi="Cambria"/>
          <w:b/>
          <w:sz w:val="20"/>
          <w:szCs w:val="20"/>
        </w:rPr>
        <w:t>„Zbiorowy transport autokarowy</w:t>
      </w:r>
      <w:r w:rsidR="00B21874">
        <w:rPr>
          <w:rFonts w:ascii="Cambria" w:hAnsi="Cambria"/>
          <w:b/>
          <w:sz w:val="20"/>
          <w:szCs w:val="20"/>
        </w:rPr>
        <w:t>”</w:t>
      </w:r>
      <w:r w:rsidR="00B110EB">
        <w:rPr>
          <w:rFonts w:ascii="Cambria" w:hAnsi="Cambria"/>
          <w:b/>
          <w:sz w:val="20"/>
          <w:szCs w:val="20"/>
        </w:rPr>
        <w:t xml:space="preserve"> ucz</w:t>
      </w:r>
      <w:r w:rsidR="00046963">
        <w:rPr>
          <w:rFonts w:ascii="Cambria" w:hAnsi="Cambria"/>
          <w:b/>
          <w:sz w:val="20"/>
          <w:szCs w:val="20"/>
        </w:rPr>
        <w:t>estników projektu „BEZ BARIER</w:t>
      </w:r>
      <w:r w:rsidR="00B110EB">
        <w:rPr>
          <w:rFonts w:ascii="Cambria" w:hAnsi="Cambria"/>
          <w:b/>
          <w:sz w:val="20"/>
          <w:szCs w:val="20"/>
        </w:rPr>
        <w:t>”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Włoszczowa- </w:t>
      </w:r>
      <w:r w:rsidR="00CA7597">
        <w:rPr>
          <w:rFonts w:ascii="Cambria" w:hAnsi="Cambria"/>
          <w:b/>
          <w:kern w:val="28"/>
          <w:sz w:val="20"/>
          <w:szCs w:val="20"/>
        </w:rPr>
        <w:t xml:space="preserve">Wybrzeże </w:t>
      </w:r>
      <w:r w:rsidR="00046963">
        <w:rPr>
          <w:rFonts w:ascii="Cambria" w:hAnsi="Cambria"/>
          <w:b/>
          <w:kern w:val="28"/>
          <w:sz w:val="20"/>
          <w:szCs w:val="20"/>
        </w:rPr>
        <w:t>Polskie</w:t>
      </w:r>
      <w:r w:rsidR="00CA7597">
        <w:rPr>
          <w:rFonts w:ascii="Cambria" w:hAnsi="Cambria"/>
          <w:b/>
          <w:kern w:val="28"/>
          <w:sz w:val="20"/>
          <w:szCs w:val="20"/>
        </w:rPr>
        <w:t>go Morza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CA7597">
        <w:rPr>
          <w:rFonts w:ascii="Cambria" w:hAnsi="Cambria"/>
          <w:b/>
          <w:kern w:val="28"/>
          <w:sz w:val="20"/>
          <w:szCs w:val="20"/>
        </w:rPr>
        <w:t>–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CA7597">
        <w:rPr>
          <w:rFonts w:ascii="Cambria" w:hAnsi="Cambria"/>
          <w:b/>
          <w:kern w:val="28"/>
          <w:sz w:val="20"/>
          <w:szCs w:val="20"/>
        </w:rPr>
        <w:t xml:space="preserve">Wybrzeże </w:t>
      </w:r>
      <w:r w:rsidR="00046963">
        <w:rPr>
          <w:rFonts w:ascii="Cambria" w:hAnsi="Cambria"/>
          <w:b/>
          <w:kern w:val="28"/>
          <w:sz w:val="20"/>
          <w:szCs w:val="20"/>
        </w:rPr>
        <w:t>Polskie</w:t>
      </w:r>
      <w:r w:rsidR="00CA7597">
        <w:rPr>
          <w:rFonts w:ascii="Cambria" w:hAnsi="Cambria"/>
          <w:b/>
          <w:kern w:val="28"/>
          <w:sz w:val="20"/>
          <w:szCs w:val="20"/>
        </w:rPr>
        <w:t>go Morza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CD7B4C" w:rsidRDefault="00CD7B4C" w:rsidP="00CD7B4C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lastRenderedPageBreak/>
        <w:t>Załącznik nr 3</w:t>
      </w:r>
    </w:p>
    <w:p w:rsidR="00CD7B4C" w:rsidRDefault="00CD7B4C" w:rsidP="00CD7B4C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CD7B4C" w:rsidRDefault="00CD7B4C" w:rsidP="00CD7B4C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CD7B4C" w:rsidRDefault="00CD7B4C" w:rsidP="00CD7B4C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CD7B4C" w:rsidRDefault="00CD7B4C" w:rsidP="00CD7B4C">
      <w:pPr>
        <w:spacing w:after="0"/>
        <w:jc w:val="both"/>
        <w:rPr>
          <w:rFonts w:ascii="Cambria" w:hAnsi="Cambria" w:cs="Calibri Light"/>
          <w:bCs/>
        </w:rPr>
      </w:pPr>
    </w:p>
    <w:p w:rsidR="00CD7B4C" w:rsidRDefault="00CD7B4C" w:rsidP="00CD7B4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Strony zawierają niniejszą umowę z uwzględnieniem art. 4 pkt 8 ustawy z dnia 29 stycznia 2004 r. – Prawo zamówień publicznych (Dz. U. z 2019 r., poz. 1843 z późn. zm.).</w:t>
      </w:r>
    </w:p>
    <w:p w:rsidR="00CD7B4C" w:rsidRDefault="00CD7B4C" w:rsidP="00CD7B4C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CD7B4C" w:rsidRDefault="00CD7B4C" w:rsidP="00F465EC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transportu autokarowego uczestników projektu pn. ,,BEZ BARIER”, realizowanego na trasie:</w:t>
      </w:r>
    </w:p>
    <w:p w:rsidR="00CD7B4C" w:rsidRDefault="00CD7B4C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….…………………..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………………….</w:t>
      </w:r>
    </w:p>
    <w:p w:rsidR="00CD7B4C" w:rsidRDefault="00CD7B4C" w:rsidP="00CD7B4C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.…………………….. – Włoszczowa</w:t>
      </w:r>
      <w:r>
        <w:rPr>
          <w:rFonts w:ascii="Cambria" w:eastAsia="Times New Roman" w:hAnsi="Cambria" w:cs="Calibri Light"/>
          <w:lang w:eastAsia="pl-PL"/>
        </w:rPr>
        <w:t xml:space="preserve"> w dniu ……………………</w:t>
      </w:r>
    </w:p>
    <w:p w:rsidR="00CD7B4C" w:rsidRDefault="00CD7B4C" w:rsidP="00F465EC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CD7B4C" w:rsidRDefault="00CD7B4C" w:rsidP="00F465EC">
      <w:pPr>
        <w:pStyle w:val="Akapitzlist"/>
        <w:numPr>
          <w:ilvl w:val="0"/>
          <w:numId w:val="11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odpowiednie do liczby uczestników i trasy przejazdu sprawne technicznie pojazdy w terminie i miejscu wskazanym przez Zamawiającego;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(autobus/autokar) oraz jego wielkość (ilość miejsc dla pasażerów) na dany przewóz będzie uzależniony od rzeczywistej ilości uczestników danego przewozu;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 licencję na wykonywanie transportu drogowego w zakresie przewozu osób wydaną  na podstawie ustawy z dnia 6 września 2001 r. o tra</w:t>
      </w:r>
      <w:r w:rsidR="00E9165A">
        <w:rPr>
          <w:rFonts w:ascii="Cambria" w:eastAsia="Times New Roman" w:hAnsi="Cambria" w:cs="Calibri Light"/>
          <w:lang w:eastAsia="pl-PL"/>
        </w:rPr>
        <w:t>nsporcie drogowym (Dz. U. z 2019</w:t>
      </w:r>
      <w:r>
        <w:rPr>
          <w:rFonts w:ascii="Cambria" w:eastAsia="Times New Roman" w:hAnsi="Cambria" w:cs="Calibri Light"/>
          <w:lang w:eastAsia="pl-PL"/>
        </w:rPr>
        <w:t xml:space="preserve"> r., po</w:t>
      </w:r>
      <w:r w:rsidR="00E9165A">
        <w:rPr>
          <w:rFonts w:ascii="Cambria" w:eastAsia="Times New Roman" w:hAnsi="Cambria" w:cs="Calibri Light"/>
          <w:lang w:eastAsia="pl-PL"/>
        </w:rPr>
        <w:t>z. 214</w:t>
      </w:r>
      <w:r>
        <w:rPr>
          <w:rFonts w:ascii="Cambria" w:eastAsia="Times New Roman" w:hAnsi="Cambria" w:cs="Calibri Light"/>
          <w:lang w:eastAsia="pl-PL"/>
        </w:rPr>
        <w:t>0 z późn. zm.);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pojazdami spełniającymi wymagania określone </w:t>
      </w:r>
      <w:r>
        <w:rPr>
          <w:rFonts w:ascii="Cambria" w:eastAsia="Times New Roman" w:hAnsi="Cambria" w:cs="Calibri Light"/>
          <w:lang w:eastAsia="pl-PL"/>
        </w:rPr>
        <w:br/>
        <w:t>w rozporządzeniu Ministra Infrastruktury z dnia 31 grudnia 2002 r. w sprawie warunków technicznych pojazdów oraz zakresu ich niezbędnego wyposażenia (Dz. U. z 2016 r. poz. 2022 t.j.);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pojazdów (OC) oraz uczestników wyjazdu (NNW);</w:t>
      </w:r>
    </w:p>
    <w:p w:rsidR="00CD7B4C" w:rsidRDefault="00CD7B4C" w:rsidP="00F465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Wykonawca zobowiązany jest zagwarantować bezpieczeństwo osób i mienia podczas wykonania usługi przewozu. Zamawiający nie bierze żadnej odpowiedzialności za </w:t>
      </w:r>
      <w:r>
        <w:rPr>
          <w:rFonts w:ascii="Cambria" w:eastAsia="Times New Roman" w:hAnsi="Cambria" w:cs="Calibri Light"/>
          <w:lang w:eastAsia="pl-PL"/>
        </w:rPr>
        <w:lastRenderedPageBreak/>
        <w:t>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kierowcę/-ów o odpowiednich kwalifikacjach i odpowiednim stanie zdrowia, a w przypadku niedyspozycji kierowcy, do niezwłocznego zapewnienia zastępstwa, niezależnie od przyczyny niedyspozycji.</w:t>
      </w:r>
    </w:p>
    <w:p w:rsidR="00CD7B4C" w:rsidRDefault="00CD7B4C" w:rsidP="00F465E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kierowcę(ów) wymogów określonych w przepisach prawa dla kierowania pojazdami mechanicznymi. Wykonawca jest zobowiązany zapewnić, aby usługi realizowane były przez kierowcę(ów), którzy: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prawo jazdy kategorii właściwej dla pojazdu, który będzie obsługiwać ,</w:t>
      </w:r>
    </w:p>
    <w:p w:rsidR="00CD7B4C" w:rsidRDefault="00CD7B4C" w:rsidP="00F465EC">
      <w:pPr>
        <w:pStyle w:val="Akapitzlist"/>
        <w:numPr>
          <w:ilvl w:val="0"/>
          <w:numId w:val="1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posiadają aktualne badania lekarskie i psychotechniczne dopuszczające do prowadzenia pojazdów samochodowych zgodnie z posiadaną kategorią prawa jazdy</w:t>
      </w:r>
    </w:p>
    <w:p w:rsidR="00CD7B4C" w:rsidRDefault="00CD7B4C" w:rsidP="00CD7B4C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CD7B4C" w:rsidRDefault="00CD7B4C" w:rsidP="00CD7B4C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CD7B4C" w:rsidRDefault="00CD7B4C" w:rsidP="00CD7B4C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CD7B4C" w:rsidRDefault="00CD7B4C" w:rsidP="00E9165A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CD7B4C" w:rsidRDefault="00CD7B4C" w:rsidP="00F465E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Stan licznika przebiegu oraz ilość przejechanych kilometrów zostaną potwierdzone przez przedstawiciela Zamawiającego.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CD7B4C" w:rsidRDefault="00CD7B4C" w:rsidP="00CD7B4C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CD7B4C" w:rsidRDefault="00CD7B4C" w:rsidP="00F465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7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CD7B4C" w:rsidRDefault="00CD7B4C" w:rsidP="00F465EC">
      <w:pPr>
        <w:pStyle w:val="Akapitzlist"/>
        <w:numPr>
          <w:ilvl w:val="0"/>
          <w:numId w:val="17"/>
        </w:numPr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CD7B4C" w:rsidRDefault="00CD7B4C" w:rsidP="00F465EC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Kara umowna, o której mowa w ust. 1 pkt 1 zostanie potrącana z wynagrodzenia należnego Wykonawcy, na co Wykonawca wyraża zgodę i do czego upoważnia Zamawiającego bez potrzeby uzyskania pisemnego potwierdzenia. Kara ta będzie </w:t>
      </w:r>
      <w:r>
        <w:rPr>
          <w:rFonts w:ascii="Cambria" w:eastAsia="Times New Roman" w:hAnsi="Cambria" w:cs="Calibri Light"/>
          <w:lang w:eastAsia="pl-PL"/>
        </w:rPr>
        <w:lastRenderedPageBreak/>
        <w:t>potrącona bezpośrednio z wartości faktury VAT dotyczącej przedmiotu umowy wystawionej przez Wykonawcę.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CD7B4C" w:rsidRDefault="00CD7B4C" w:rsidP="00F465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CD7B4C" w:rsidRDefault="00CD7B4C" w:rsidP="00F465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CD7B4C" w:rsidRDefault="00CD7B4C" w:rsidP="00F465E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CD7B4C" w:rsidRDefault="00CD7B4C" w:rsidP="00CD7B4C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CD7B4C" w:rsidRDefault="00CD7B4C" w:rsidP="00F465E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CD7B4C" w:rsidRDefault="00CD7B4C" w:rsidP="00CD7B4C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E9165A" w:rsidRDefault="00E9165A" w:rsidP="00CD7B4C">
      <w:pPr>
        <w:jc w:val="both"/>
        <w:rPr>
          <w:rFonts w:ascii="Cambria" w:hAnsi="Cambria"/>
          <w:b/>
          <w:sz w:val="20"/>
          <w:szCs w:val="20"/>
        </w:rPr>
      </w:pP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Załącznik nr 1 do umowy</w:t>
      </w:r>
    </w:p>
    <w:p w:rsidR="00CD7B4C" w:rsidRDefault="00CD7B4C" w:rsidP="00CD7B4C">
      <w:pPr>
        <w:jc w:val="both"/>
        <w:rPr>
          <w:rFonts w:ascii="Cambria" w:hAnsi="Cambria"/>
          <w:sz w:val="20"/>
          <w:szCs w:val="20"/>
        </w:rPr>
      </w:pP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CD7B4C" w:rsidRDefault="00CD7B4C" w:rsidP="00CD7B4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CD7B4C" w:rsidRDefault="00CD7B4C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 – ……………………….</w:t>
      </w:r>
    </w:p>
    <w:p w:rsidR="00CD7B4C" w:rsidRDefault="00CD7B4C" w:rsidP="00F465E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……………………  – ……………………. – Włoszczowa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CD7B4C" w:rsidRDefault="00CD7B4C" w:rsidP="00CD7B4C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CD7B4C" w:rsidRDefault="00CD7B4C" w:rsidP="00F465E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CD7B4C" w:rsidRDefault="00CD7B4C" w:rsidP="00CD7B4C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</w:p>
    <w:p w:rsidR="00CD7B4C" w:rsidRDefault="00CD7B4C" w:rsidP="00CD7B4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0D25FD">
      <w:headerReference w:type="defaul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F2" w:rsidRDefault="00F846F2" w:rsidP="00C07794">
      <w:pPr>
        <w:spacing w:after="0" w:line="240" w:lineRule="auto"/>
      </w:pPr>
      <w:r>
        <w:separator/>
      </w:r>
    </w:p>
  </w:endnote>
  <w:endnote w:type="continuationSeparator" w:id="0">
    <w:p w:rsidR="00F846F2" w:rsidRDefault="00F846F2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F2" w:rsidRDefault="00F846F2" w:rsidP="00C07794">
      <w:pPr>
        <w:spacing w:after="0" w:line="240" w:lineRule="auto"/>
      </w:pPr>
      <w:r>
        <w:separator/>
      </w:r>
    </w:p>
  </w:footnote>
  <w:footnote w:type="continuationSeparator" w:id="0">
    <w:p w:rsidR="00F846F2" w:rsidRDefault="00F846F2" w:rsidP="00C07794">
      <w:pPr>
        <w:spacing w:after="0" w:line="240" w:lineRule="auto"/>
      </w:pPr>
      <w:r>
        <w:continuationSeparator/>
      </w:r>
    </w:p>
  </w:footnote>
  <w:footnote w:id="1">
    <w:p w:rsidR="00CD7B4C" w:rsidRDefault="00CD7B4C" w:rsidP="00CD7B4C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28" name="Obraz 28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29" name="Obraz 29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0" name="Obraz 30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21"/>
  </w:num>
  <w:num w:numId="8">
    <w:abstractNumId w:val="3"/>
  </w:num>
  <w:num w:numId="9">
    <w:abstractNumId w:val="13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46963"/>
    <w:rsid w:val="000923A0"/>
    <w:rsid w:val="00096258"/>
    <w:rsid w:val="000D060F"/>
    <w:rsid w:val="000D25FD"/>
    <w:rsid w:val="000D324B"/>
    <w:rsid w:val="000F4424"/>
    <w:rsid w:val="000F4C2E"/>
    <w:rsid w:val="000F534F"/>
    <w:rsid w:val="00132A0D"/>
    <w:rsid w:val="001366F7"/>
    <w:rsid w:val="00140C05"/>
    <w:rsid w:val="0014605F"/>
    <w:rsid w:val="00192ED2"/>
    <w:rsid w:val="001A6DFD"/>
    <w:rsid w:val="001E2045"/>
    <w:rsid w:val="00223D97"/>
    <w:rsid w:val="00234382"/>
    <w:rsid w:val="0024576D"/>
    <w:rsid w:val="00262BE0"/>
    <w:rsid w:val="00276573"/>
    <w:rsid w:val="002B3076"/>
    <w:rsid w:val="002C39CC"/>
    <w:rsid w:val="002C5458"/>
    <w:rsid w:val="002E1853"/>
    <w:rsid w:val="00310872"/>
    <w:rsid w:val="00336F6E"/>
    <w:rsid w:val="003574E4"/>
    <w:rsid w:val="00381811"/>
    <w:rsid w:val="003A0E3B"/>
    <w:rsid w:val="003A2C7C"/>
    <w:rsid w:val="003B0C18"/>
    <w:rsid w:val="003B1ABE"/>
    <w:rsid w:val="003C4F05"/>
    <w:rsid w:val="004035F3"/>
    <w:rsid w:val="00450D51"/>
    <w:rsid w:val="00466336"/>
    <w:rsid w:val="004A551D"/>
    <w:rsid w:val="004A5905"/>
    <w:rsid w:val="004C2D77"/>
    <w:rsid w:val="004E1149"/>
    <w:rsid w:val="005066B2"/>
    <w:rsid w:val="005355AD"/>
    <w:rsid w:val="005625DC"/>
    <w:rsid w:val="0056260A"/>
    <w:rsid w:val="0059481C"/>
    <w:rsid w:val="005A505C"/>
    <w:rsid w:val="005B1546"/>
    <w:rsid w:val="005E4202"/>
    <w:rsid w:val="005F031D"/>
    <w:rsid w:val="005F053C"/>
    <w:rsid w:val="005F737D"/>
    <w:rsid w:val="00602CF1"/>
    <w:rsid w:val="00617BE3"/>
    <w:rsid w:val="00621308"/>
    <w:rsid w:val="00633D79"/>
    <w:rsid w:val="00635477"/>
    <w:rsid w:val="00637099"/>
    <w:rsid w:val="00664230"/>
    <w:rsid w:val="0067649A"/>
    <w:rsid w:val="006E75E3"/>
    <w:rsid w:val="006F2021"/>
    <w:rsid w:val="006F2A78"/>
    <w:rsid w:val="00736886"/>
    <w:rsid w:val="00761A5B"/>
    <w:rsid w:val="007715C6"/>
    <w:rsid w:val="00784E25"/>
    <w:rsid w:val="007B3E09"/>
    <w:rsid w:val="007F660C"/>
    <w:rsid w:val="00814845"/>
    <w:rsid w:val="00817775"/>
    <w:rsid w:val="008434F8"/>
    <w:rsid w:val="008515F5"/>
    <w:rsid w:val="00854E6D"/>
    <w:rsid w:val="008551C8"/>
    <w:rsid w:val="0085714C"/>
    <w:rsid w:val="008677CC"/>
    <w:rsid w:val="00871613"/>
    <w:rsid w:val="0088535F"/>
    <w:rsid w:val="008A20A5"/>
    <w:rsid w:val="008A64B7"/>
    <w:rsid w:val="008B6DCC"/>
    <w:rsid w:val="008D33D9"/>
    <w:rsid w:val="008F4729"/>
    <w:rsid w:val="008F66B7"/>
    <w:rsid w:val="00951D5D"/>
    <w:rsid w:val="00973E91"/>
    <w:rsid w:val="00975542"/>
    <w:rsid w:val="00981AEC"/>
    <w:rsid w:val="009B63EE"/>
    <w:rsid w:val="009C0264"/>
    <w:rsid w:val="009C3595"/>
    <w:rsid w:val="009D15AE"/>
    <w:rsid w:val="009F1158"/>
    <w:rsid w:val="009F2BEC"/>
    <w:rsid w:val="009F5DC4"/>
    <w:rsid w:val="00A0021B"/>
    <w:rsid w:val="00A07063"/>
    <w:rsid w:val="00A200B4"/>
    <w:rsid w:val="00A31A2F"/>
    <w:rsid w:val="00A36B0A"/>
    <w:rsid w:val="00A72B15"/>
    <w:rsid w:val="00A77A09"/>
    <w:rsid w:val="00A800C1"/>
    <w:rsid w:val="00A92714"/>
    <w:rsid w:val="00AE6BF8"/>
    <w:rsid w:val="00AE7FCD"/>
    <w:rsid w:val="00B110EB"/>
    <w:rsid w:val="00B14A86"/>
    <w:rsid w:val="00B21874"/>
    <w:rsid w:val="00B32547"/>
    <w:rsid w:val="00BA09DA"/>
    <w:rsid w:val="00BB34DD"/>
    <w:rsid w:val="00BD16EE"/>
    <w:rsid w:val="00BE208B"/>
    <w:rsid w:val="00BE2252"/>
    <w:rsid w:val="00BE3502"/>
    <w:rsid w:val="00BF02DC"/>
    <w:rsid w:val="00BF342C"/>
    <w:rsid w:val="00C07794"/>
    <w:rsid w:val="00C203A0"/>
    <w:rsid w:val="00C22D2B"/>
    <w:rsid w:val="00C30E43"/>
    <w:rsid w:val="00C33883"/>
    <w:rsid w:val="00C34C45"/>
    <w:rsid w:val="00C5243D"/>
    <w:rsid w:val="00CA7597"/>
    <w:rsid w:val="00CB0320"/>
    <w:rsid w:val="00CC3590"/>
    <w:rsid w:val="00CD7B4C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937B3"/>
    <w:rsid w:val="00DD4348"/>
    <w:rsid w:val="00DD5669"/>
    <w:rsid w:val="00DE673A"/>
    <w:rsid w:val="00E25FA7"/>
    <w:rsid w:val="00E26062"/>
    <w:rsid w:val="00E410AC"/>
    <w:rsid w:val="00E510CF"/>
    <w:rsid w:val="00E55B2E"/>
    <w:rsid w:val="00E9165A"/>
    <w:rsid w:val="00EA596E"/>
    <w:rsid w:val="00EC01F4"/>
    <w:rsid w:val="00EF2FCD"/>
    <w:rsid w:val="00EF7A2C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5F8D-46E5-4428-909F-6ECA5F2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39</cp:revision>
  <cp:lastPrinted>2020-07-09T09:33:00Z</cp:lastPrinted>
  <dcterms:created xsi:type="dcterms:W3CDTF">2016-09-05T12:30:00Z</dcterms:created>
  <dcterms:modified xsi:type="dcterms:W3CDTF">2020-07-09T09:37:00Z</dcterms:modified>
</cp:coreProperties>
</file>