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9BDC8" w14:textId="454CA77A" w:rsidR="00F74628" w:rsidRDefault="00AC2725" w:rsidP="00D50B63">
      <w:pPr>
        <w:autoSpaceDE w:val="0"/>
        <w:autoSpaceDN w:val="0"/>
        <w:adjustRightInd w:val="0"/>
        <w:jc w:val="right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Załącznik Nr 2</w:t>
      </w:r>
    </w:p>
    <w:p w14:paraId="58B247A5" w14:textId="5CC89ACD" w:rsidR="00D50B63" w:rsidRPr="00E13221" w:rsidRDefault="00D50B63" w:rsidP="00D50B63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r w:rsidRPr="00E13221">
        <w:rPr>
          <w:i/>
          <w:color w:val="000000"/>
          <w:sz w:val="16"/>
          <w:szCs w:val="16"/>
        </w:rPr>
        <w:t xml:space="preserve">do </w:t>
      </w:r>
      <w:r w:rsidR="003F3936" w:rsidRPr="00E13221">
        <w:rPr>
          <w:i/>
          <w:sz w:val="16"/>
          <w:szCs w:val="16"/>
        </w:rPr>
        <w:t xml:space="preserve">Uchwały Nr </w:t>
      </w:r>
      <w:r w:rsidR="0069555D">
        <w:rPr>
          <w:i/>
          <w:sz w:val="16"/>
          <w:szCs w:val="16"/>
        </w:rPr>
        <w:t>32</w:t>
      </w:r>
      <w:r w:rsidR="00AF5934">
        <w:rPr>
          <w:i/>
          <w:sz w:val="16"/>
          <w:szCs w:val="16"/>
        </w:rPr>
        <w:t>/2</w:t>
      </w:r>
      <w:r w:rsidR="00354A5F">
        <w:rPr>
          <w:i/>
          <w:sz w:val="16"/>
          <w:szCs w:val="16"/>
        </w:rPr>
        <w:t>2</w:t>
      </w:r>
    </w:p>
    <w:p w14:paraId="4A73624D" w14:textId="4ED9740C" w:rsidR="00D50B63" w:rsidRPr="00E13221" w:rsidRDefault="00D50B63" w:rsidP="00B7738A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r w:rsidRPr="00E13221">
        <w:rPr>
          <w:i/>
          <w:sz w:val="16"/>
          <w:szCs w:val="16"/>
        </w:rPr>
        <w:t>Zarządu Powiatu</w:t>
      </w:r>
      <w:r w:rsidR="004D7159" w:rsidRPr="00E13221">
        <w:rPr>
          <w:i/>
          <w:sz w:val="16"/>
          <w:szCs w:val="16"/>
        </w:rPr>
        <w:t xml:space="preserve"> </w:t>
      </w:r>
      <w:r w:rsidRPr="00E13221">
        <w:rPr>
          <w:i/>
          <w:sz w:val="16"/>
          <w:szCs w:val="16"/>
        </w:rPr>
        <w:t xml:space="preserve">z dnia </w:t>
      </w:r>
      <w:r w:rsidR="0069555D">
        <w:rPr>
          <w:i/>
          <w:sz w:val="16"/>
          <w:szCs w:val="16"/>
        </w:rPr>
        <w:t>7</w:t>
      </w:r>
      <w:bookmarkStart w:id="0" w:name="_GoBack"/>
      <w:bookmarkEnd w:id="0"/>
      <w:r w:rsidR="00493467">
        <w:rPr>
          <w:i/>
          <w:sz w:val="16"/>
          <w:szCs w:val="16"/>
        </w:rPr>
        <w:t xml:space="preserve"> </w:t>
      </w:r>
      <w:r w:rsidR="005D39F7">
        <w:rPr>
          <w:i/>
          <w:sz w:val="16"/>
          <w:szCs w:val="16"/>
        </w:rPr>
        <w:t>kwietnia</w:t>
      </w:r>
      <w:r w:rsidR="00E46FCC">
        <w:rPr>
          <w:i/>
          <w:sz w:val="16"/>
          <w:szCs w:val="16"/>
        </w:rPr>
        <w:t xml:space="preserve"> </w:t>
      </w:r>
      <w:r w:rsidR="00AF5934">
        <w:rPr>
          <w:i/>
          <w:sz w:val="16"/>
          <w:szCs w:val="16"/>
        </w:rPr>
        <w:t>202</w:t>
      </w:r>
      <w:r w:rsidR="00354A5F">
        <w:rPr>
          <w:i/>
          <w:sz w:val="16"/>
          <w:szCs w:val="16"/>
        </w:rPr>
        <w:t>2</w:t>
      </w:r>
      <w:r w:rsidR="00095F0D" w:rsidRPr="00E13221">
        <w:rPr>
          <w:i/>
          <w:sz w:val="16"/>
          <w:szCs w:val="16"/>
        </w:rPr>
        <w:t xml:space="preserve"> r.</w:t>
      </w:r>
    </w:p>
    <w:p w14:paraId="478F0A40" w14:textId="77777777" w:rsidR="00D50B63" w:rsidRPr="00E13221" w:rsidRDefault="00D50B63" w:rsidP="00D50B63">
      <w:pPr>
        <w:jc w:val="right"/>
        <w:rPr>
          <w:i/>
          <w:sz w:val="16"/>
          <w:szCs w:val="16"/>
        </w:rPr>
      </w:pPr>
      <w:r w:rsidRPr="00E13221">
        <w:rPr>
          <w:i/>
          <w:sz w:val="16"/>
          <w:szCs w:val="16"/>
        </w:rPr>
        <w:t>w sprawie określenia zasad i trybu postępowania</w:t>
      </w:r>
    </w:p>
    <w:p w14:paraId="558910C4" w14:textId="77777777" w:rsidR="00D50B63" w:rsidRPr="00E13221" w:rsidRDefault="00D50B63" w:rsidP="00D50B63">
      <w:pPr>
        <w:jc w:val="right"/>
        <w:rPr>
          <w:i/>
          <w:sz w:val="16"/>
          <w:szCs w:val="16"/>
        </w:rPr>
      </w:pPr>
      <w:r w:rsidRPr="00E13221">
        <w:rPr>
          <w:i/>
          <w:sz w:val="16"/>
          <w:szCs w:val="16"/>
        </w:rPr>
        <w:t xml:space="preserve"> przy udzielaniu dofinansowania ze środków </w:t>
      </w:r>
    </w:p>
    <w:p w14:paraId="06550F0A" w14:textId="77777777" w:rsidR="00D50B63" w:rsidRPr="00E13221" w:rsidRDefault="00D50B63" w:rsidP="00D50B63">
      <w:pPr>
        <w:jc w:val="right"/>
        <w:rPr>
          <w:i/>
          <w:sz w:val="16"/>
          <w:szCs w:val="16"/>
        </w:rPr>
      </w:pPr>
      <w:r w:rsidRPr="00E13221">
        <w:rPr>
          <w:i/>
          <w:sz w:val="16"/>
          <w:szCs w:val="16"/>
        </w:rPr>
        <w:t>Państwowego Funduszu Rehabilitacji Osób Niepełnosprawnych</w:t>
      </w:r>
    </w:p>
    <w:p w14:paraId="082EB253" w14:textId="4C2E9154" w:rsidR="00D50B63" w:rsidRPr="00E13221" w:rsidRDefault="00D50B63" w:rsidP="00D50B63">
      <w:pPr>
        <w:jc w:val="right"/>
        <w:rPr>
          <w:i/>
          <w:sz w:val="16"/>
          <w:szCs w:val="16"/>
        </w:rPr>
      </w:pPr>
      <w:r w:rsidRPr="00E13221">
        <w:rPr>
          <w:i/>
          <w:sz w:val="16"/>
          <w:szCs w:val="16"/>
        </w:rPr>
        <w:t xml:space="preserve"> zadań  z zakres</w:t>
      </w:r>
      <w:r w:rsidR="0061248C" w:rsidRPr="00E13221">
        <w:rPr>
          <w:i/>
          <w:sz w:val="16"/>
          <w:szCs w:val="16"/>
        </w:rPr>
        <w:t>u</w:t>
      </w:r>
      <w:r w:rsidR="00C10B0D" w:rsidRPr="00E13221">
        <w:rPr>
          <w:i/>
          <w:sz w:val="16"/>
          <w:szCs w:val="16"/>
        </w:rPr>
        <w:t xml:space="preserve"> rehabilitacji społecznej w 20</w:t>
      </w:r>
      <w:r w:rsidR="00AF5934">
        <w:rPr>
          <w:i/>
          <w:sz w:val="16"/>
          <w:szCs w:val="16"/>
        </w:rPr>
        <w:t>2</w:t>
      </w:r>
      <w:r w:rsidR="00354A5F">
        <w:rPr>
          <w:i/>
          <w:sz w:val="16"/>
          <w:szCs w:val="16"/>
        </w:rPr>
        <w:t>2</w:t>
      </w:r>
      <w:r w:rsidR="00555A88">
        <w:rPr>
          <w:i/>
          <w:sz w:val="16"/>
          <w:szCs w:val="16"/>
        </w:rPr>
        <w:t xml:space="preserve"> </w:t>
      </w:r>
      <w:r w:rsidRPr="00E13221">
        <w:rPr>
          <w:i/>
          <w:sz w:val="16"/>
          <w:szCs w:val="16"/>
        </w:rPr>
        <w:t>roku.</w:t>
      </w:r>
    </w:p>
    <w:p w14:paraId="027BDCC5" w14:textId="77777777" w:rsidR="00D50B63" w:rsidRPr="00E13221" w:rsidRDefault="00D50B63" w:rsidP="00D50B63">
      <w:pPr>
        <w:autoSpaceDE w:val="0"/>
        <w:autoSpaceDN w:val="0"/>
        <w:adjustRightInd w:val="0"/>
        <w:rPr>
          <w:b/>
          <w:color w:val="000000"/>
        </w:rPr>
      </w:pPr>
    </w:p>
    <w:p w14:paraId="64D11109" w14:textId="77777777" w:rsidR="00D50B63" w:rsidRPr="00E13221" w:rsidRDefault="00D50B63" w:rsidP="00D50B63">
      <w:pPr>
        <w:autoSpaceDE w:val="0"/>
        <w:autoSpaceDN w:val="0"/>
        <w:adjustRightInd w:val="0"/>
        <w:rPr>
          <w:b/>
          <w:color w:val="000000"/>
        </w:rPr>
      </w:pPr>
    </w:p>
    <w:p w14:paraId="43876B33" w14:textId="197E2A47" w:rsidR="00D50B63" w:rsidRPr="00E13221" w:rsidRDefault="00D50B63" w:rsidP="00D50B63">
      <w:pPr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  <w:r w:rsidRPr="00E13221">
        <w:rPr>
          <w:b/>
          <w:bCs/>
          <w:i/>
          <w:color w:val="000000"/>
          <w:sz w:val="28"/>
          <w:szCs w:val="28"/>
        </w:rPr>
        <w:t xml:space="preserve">Zasady i tryb postępowania przy udzielaniu dofinansowania </w:t>
      </w:r>
      <w:r w:rsidRPr="00E13221">
        <w:rPr>
          <w:b/>
          <w:i/>
          <w:color w:val="000000"/>
          <w:sz w:val="28"/>
          <w:szCs w:val="28"/>
        </w:rPr>
        <w:t xml:space="preserve">do zaopatrzenia  w sprzęt rehabilitacyjny, przedmioty ortopedyczne i środki pomocnicze </w:t>
      </w:r>
      <w:r w:rsidRPr="00E13221">
        <w:rPr>
          <w:b/>
          <w:bCs/>
          <w:i/>
          <w:color w:val="000000"/>
          <w:sz w:val="28"/>
          <w:szCs w:val="28"/>
        </w:rPr>
        <w:t xml:space="preserve">ze </w:t>
      </w:r>
      <w:r w:rsidRPr="00E13221">
        <w:rPr>
          <w:b/>
          <w:i/>
          <w:color w:val="000000"/>
          <w:sz w:val="28"/>
          <w:szCs w:val="28"/>
        </w:rPr>
        <w:t>ś</w:t>
      </w:r>
      <w:r w:rsidR="00AF5934">
        <w:rPr>
          <w:b/>
          <w:bCs/>
          <w:i/>
          <w:color w:val="000000"/>
          <w:sz w:val="28"/>
          <w:szCs w:val="28"/>
        </w:rPr>
        <w:t xml:space="preserve">rodków </w:t>
      </w:r>
      <w:r w:rsidR="0083563C">
        <w:rPr>
          <w:b/>
          <w:bCs/>
          <w:i/>
          <w:color w:val="000000"/>
          <w:sz w:val="28"/>
          <w:szCs w:val="28"/>
        </w:rPr>
        <w:t xml:space="preserve">Państwowego Funduszu Rehabilitacji Osób Niepełnosprawnych </w:t>
      </w:r>
      <w:r w:rsidR="00AF5934">
        <w:rPr>
          <w:b/>
          <w:bCs/>
          <w:i/>
          <w:color w:val="000000"/>
          <w:sz w:val="28"/>
          <w:szCs w:val="28"/>
        </w:rPr>
        <w:t>w 202</w:t>
      </w:r>
      <w:r w:rsidR="00354A5F">
        <w:rPr>
          <w:b/>
          <w:bCs/>
          <w:i/>
          <w:color w:val="000000"/>
          <w:sz w:val="28"/>
          <w:szCs w:val="28"/>
        </w:rPr>
        <w:t>2</w:t>
      </w:r>
      <w:r w:rsidR="003F3936" w:rsidRPr="00E13221">
        <w:rPr>
          <w:b/>
          <w:bCs/>
          <w:i/>
          <w:color w:val="000000"/>
          <w:sz w:val="28"/>
          <w:szCs w:val="28"/>
        </w:rPr>
        <w:t xml:space="preserve"> </w:t>
      </w:r>
      <w:r w:rsidRPr="00E13221">
        <w:rPr>
          <w:b/>
          <w:bCs/>
          <w:i/>
          <w:color w:val="000000"/>
          <w:sz w:val="28"/>
          <w:szCs w:val="28"/>
        </w:rPr>
        <w:t>r.</w:t>
      </w:r>
    </w:p>
    <w:p w14:paraId="3D2867B5" w14:textId="77777777" w:rsidR="00D50B63" w:rsidRPr="00E13221" w:rsidRDefault="00D50B63" w:rsidP="00D50B63">
      <w:pPr>
        <w:autoSpaceDE w:val="0"/>
        <w:autoSpaceDN w:val="0"/>
        <w:adjustRightInd w:val="0"/>
        <w:rPr>
          <w:color w:val="000000"/>
        </w:rPr>
      </w:pPr>
    </w:p>
    <w:p w14:paraId="521F5EF9" w14:textId="77777777" w:rsidR="00D50B63" w:rsidRPr="00E13221" w:rsidRDefault="00D50B63" w:rsidP="00D50B6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 xml:space="preserve">O dofinansowanie ze środków Państwowego Funduszu Rehabilitacji Osób Niepełnosprawnych zwanego dalej ,,Funduszem” </w:t>
      </w:r>
      <w:r w:rsidR="004A239D" w:rsidRPr="00E13221">
        <w:rPr>
          <w:color w:val="000000"/>
        </w:rPr>
        <w:t xml:space="preserve">do </w:t>
      </w:r>
      <w:r w:rsidRPr="00E13221">
        <w:rPr>
          <w:color w:val="000000"/>
        </w:rPr>
        <w:t>zaopatrzenia w sprzęt rehabilitacyjny mogą ubiegać się:</w:t>
      </w:r>
    </w:p>
    <w:p w14:paraId="188B5698" w14:textId="77777777" w:rsidR="00D50B63" w:rsidRPr="00E13221" w:rsidRDefault="00D50B63" w:rsidP="00D50B63">
      <w:pPr>
        <w:numPr>
          <w:ilvl w:val="0"/>
          <w:numId w:val="2"/>
        </w:numPr>
        <w:tabs>
          <w:tab w:val="clear" w:pos="360"/>
          <w:tab w:val="num" w:pos="1134"/>
        </w:tabs>
        <w:autoSpaceDE w:val="0"/>
        <w:autoSpaceDN w:val="0"/>
        <w:adjustRightInd w:val="0"/>
        <w:ind w:left="1080" w:hanging="371"/>
        <w:jc w:val="both"/>
        <w:rPr>
          <w:color w:val="000000"/>
        </w:rPr>
      </w:pPr>
      <w:r w:rsidRPr="00E13221">
        <w:rPr>
          <w:color w:val="000000"/>
        </w:rPr>
        <w:t>osoby niepełnosprawne stosownie do potrzeb wynikających z niepełnosprawności, jeżeli przeciętny miesięczny dochód, w rozumieniu przepisów o świadczeniach rodzinnych, podzielony przez liczbę osób we wspólnym gospodarstwie domowym, obliczony za kwartał poprzedzający miesiąc złożenia wniosku, nie przekracza kwoty:</w:t>
      </w:r>
    </w:p>
    <w:p w14:paraId="3485BA6B" w14:textId="47E29C7A" w:rsidR="00D50B63" w:rsidRPr="00E13221" w:rsidRDefault="00D50B63" w:rsidP="00D50B63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autoSpaceDN w:val="0"/>
        <w:adjustRightInd w:val="0"/>
        <w:ind w:left="1440" w:hanging="540"/>
        <w:jc w:val="both"/>
        <w:rPr>
          <w:color w:val="000000"/>
        </w:rPr>
      </w:pPr>
      <w:r w:rsidRPr="00E13221">
        <w:rPr>
          <w:color w:val="000000"/>
        </w:rPr>
        <w:t xml:space="preserve">50% przeciętnego wynagrodzenia, o którym mowa w art. 2 pkt 4 ustawy o rehabilitacji zawodowej i społecznej oraz zatrudnianiu osób niepełnosprawnych </w:t>
      </w:r>
      <w:r w:rsidR="003F3936" w:rsidRPr="00CC5FEF">
        <w:t>(</w:t>
      </w:r>
      <w:proofErr w:type="spellStart"/>
      <w:r w:rsidR="003F3936" w:rsidRPr="00CC5FEF">
        <w:t>t.j</w:t>
      </w:r>
      <w:proofErr w:type="spellEnd"/>
      <w:r w:rsidR="003F3936" w:rsidRPr="00CC5FEF">
        <w:t xml:space="preserve">. </w:t>
      </w:r>
      <w:r w:rsidR="00C85003" w:rsidRPr="00CC5FEF">
        <w:rPr>
          <w:rFonts w:eastAsia="Batang"/>
        </w:rPr>
        <w:t>Dz. U. z 202</w:t>
      </w:r>
      <w:r w:rsidR="00227D28" w:rsidRPr="00CC5FEF">
        <w:rPr>
          <w:rFonts w:eastAsia="Batang"/>
        </w:rPr>
        <w:t>1</w:t>
      </w:r>
      <w:r w:rsidR="003F3936" w:rsidRPr="00CC5FEF">
        <w:rPr>
          <w:rFonts w:eastAsia="Batang"/>
        </w:rPr>
        <w:t xml:space="preserve"> r. poz. </w:t>
      </w:r>
      <w:r w:rsidR="00227D28" w:rsidRPr="00CC5FEF">
        <w:rPr>
          <w:rFonts w:eastAsia="Batang"/>
        </w:rPr>
        <w:t>573</w:t>
      </w:r>
      <w:r w:rsidR="00354A5F">
        <w:rPr>
          <w:rFonts w:eastAsia="Batang"/>
        </w:rPr>
        <w:t xml:space="preserve"> z </w:t>
      </w:r>
      <w:proofErr w:type="spellStart"/>
      <w:r w:rsidR="00354A5F">
        <w:rPr>
          <w:rFonts w:eastAsia="Batang"/>
        </w:rPr>
        <w:t>późn</w:t>
      </w:r>
      <w:proofErr w:type="spellEnd"/>
      <w:r w:rsidR="00354A5F">
        <w:rPr>
          <w:rFonts w:eastAsia="Batang"/>
        </w:rPr>
        <w:t>. zm.</w:t>
      </w:r>
      <w:r w:rsidR="003F3936" w:rsidRPr="00CC5FEF">
        <w:t>)</w:t>
      </w:r>
      <w:r w:rsidR="003F3936" w:rsidRPr="00E13221">
        <w:rPr>
          <w:color w:val="000000"/>
        </w:rPr>
        <w:t xml:space="preserve">, </w:t>
      </w:r>
      <w:r w:rsidRPr="00E13221">
        <w:rPr>
          <w:color w:val="000000"/>
        </w:rPr>
        <w:t>zwanej dalej ustawą, na osobę we wspólnym gospodarstwie domowym,</w:t>
      </w:r>
    </w:p>
    <w:p w14:paraId="094D735D" w14:textId="77777777" w:rsidR="00D50B63" w:rsidRPr="00E13221" w:rsidRDefault="00D50B63" w:rsidP="00D50B63">
      <w:pPr>
        <w:numPr>
          <w:ilvl w:val="1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ind w:left="1080" w:hanging="180"/>
        <w:jc w:val="both"/>
        <w:rPr>
          <w:color w:val="000000"/>
        </w:rPr>
      </w:pPr>
      <w:r w:rsidRPr="00E13221">
        <w:rPr>
          <w:color w:val="000000"/>
        </w:rPr>
        <w:t>65% przeciętnego wynagrodzenia w przypadku osoby samotnej,</w:t>
      </w:r>
    </w:p>
    <w:p w14:paraId="7B4F7E1D" w14:textId="7245926D" w:rsidR="00D50B63" w:rsidRPr="00E13221" w:rsidRDefault="00D50B63" w:rsidP="00D50B6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O dofinansowanie ze środków Funduszu zaopatrzenia w przedmioty ortopedyczne i</w:t>
      </w:r>
      <w:r w:rsidR="00227D28">
        <w:rPr>
          <w:color w:val="000000"/>
        </w:rPr>
        <w:t> </w:t>
      </w:r>
      <w:r w:rsidRPr="00E13221">
        <w:rPr>
          <w:color w:val="000000"/>
        </w:rPr>
        <w:t>środki pomocnicze przyznawane na podstawie odrębnych przepisów mogą ubiegać się osoby niepełnosprawne, jeżeli dochód tych osób nie przekracza odpowiednio kwot, o</w:t>
      </w:r>
      <w:r w:rsidR="003F3936" w:rsidRPr="00E13221">
        <w:rPr>
          <w:color w:val="000000"/>
        </w:rPr>
        <w:t> </w:t>
      </w:r>
      <w:r w:rsidRPr="00E13221">
        <w:rPr>
          <w:color w:val="000000"/>
        </w:rPr>
        <w:t>których mowa w ust. 1 pkt. 1).</w:t>
      </w:r>
    </w:p>
    <w:p w14:paraId="33A61BBE" w14:textId="77777777" w:rsidR="00D50B63" w:rsidRPr="00E13221" w:rsidRDefault="00801119" w:rsidP="00D50B6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E13221">
        <w:rPr>
          <w:color w:val="000000"/>
        </w:rPr>
        <w:t>Maksymalną w</w:t>
      </w:r>
      <w:r w:rsidR="00D50B63" w:rsidRPr="00E13221">
        <w:rPr>
          <w:color w:val="000000"/>
        </w:rPr>
        <w:t>ysokość dofinansowania zaopatrzenia w</w:t>
      </w:r>
      <w:r w:rsidR="00D50B63" w:rsidRPr="00E13221">
        <w:rPr>
          <w:b/>
          <w:bCs/>
          <w:color w:val="000000"/>
        </w:rPr>
        <w:t>:</w:t>
      </w:r>
    </w:p>
    <w:p w14:paraId="06830F95" w14:textId="4F8B134C" w:rsidR="00D50B63" w:rsidRDefault="00D50B63" w:rsidP="00D50B63">
      <w:pPr>
        <w:numPr>
          <w:ilvl w:val="1"/>
          <w:numId w:val="3"/>
        </w:numPr>
        <w:tabs>
          <w:tab w:val="clear" w:pos="1534"/>
          <w:tab w:val="num" w:pos="851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E13221">
        <w:rPr>
          <w:color w:val="000000"/>
        </w:rPr>
        <w:t>sprz</w:t>
      </w:r>
      <w:r w:rsidR="00801119" w:rsidRPr="00E13221">
        <w:rPr>
          <w:color w:val="000000"/>
        </w:rPr>
        <w:t>ęt rehabilitacyjny ustala się</w:t>
      </w:r>
      <w:r w:rsidR="00F96B99" w:rsidRPr="00E13221">
        <w:rPr>
          <w:color w:val="000000"/>
        </w:rPr>
        <w:t xml:space="preserve"> do </w:t>
      </w:r>
      <w:r w:rsidR="00227D28">
        <w:rPr>
          <w:color w:val="000000"/>
        </w:rPr>
        <w:t>8</w:t>
      </w:r>
      <w:r w:rsidRPr="00E13221">
        <w:rPr>
          <w:color w:val="000000"/>
        </w:rPr>
        <w:t>0% koszt</w:t>
      </w:r>
      <w:r w:rsidR="00C93880" w:rsidRPr="00E13221">
        <w:rPr>
          <w:color w:val="000000"/>
        </w:rPr>
        <w:t>ów sprzętu, o którym mowa w</w:t>
      </w:r>
      <w:r w:rsidR="00C23433">
        <w:rPr>
          <w:color w:val="000000"/>
        </w:rPr>
        <w:t xml:space="preserve">  </w:t>
      </w:r>
      <w:r w:rsidR="00C93880" w:rsidRPr="00E13221">
        <w:rPr>
          <w:color w:val="000000"/>
        </w:rPr>
        <w:t>ust</w:t>
      </w:r>
      <w:r w:rsidR="00B02A98">
        <w:rPr>
          <w:color w:val="000000"/>
        </w:rPr>
        <w:t>. </w:t>
      </w:r>
      <w:r w:rsidRPr="00E13221">
        <w:rPr>
          <w:color w:val="000000"/>
        </w:rPr>
        <w:t>5</w:t>
      </w:r>
      <w:r w:rsidR="00B02A98">
        <w:rPr>
          <w:color w:val="000000"/>
        </w:rPr>
        <w:t> </w:t>
      </w:r>
      <w:r w:rsidRPr="00E13221">
        <w:rPr>
          <w:color w:val="000000"/>
        </w:rPr>
        <w:t>niniejszego załącznika nie więcej jednak niż do wysokości pięciokrotnego przeciętnego wynagrodzenia,</w:t>
      </w:r>
    </w:p>
    <w:p w14:paraId="6CF98C83" w14:textId="360A6837" w:rsidR="00AF5934" w:rsidRPr="00AF5934" w:rsidRDefault="00AF5934" w:rsidP="00AF5934">
      <w:pPr>
        <w:numPr>
          <w:ilvl w:val="1"/>
          <w:numId w:val="3"/>
        </w:numPr>
        <w:tabs>
          <w:tab w:val="clear" w:pos="1534"/>
          <w:tab w:val="num" w:pos="851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AF5934">
        <w:rPr>
          <w:color w:val="000000"/>
        </w:rPr>
        <w:t xml:space="preserve">przedmioty ortopedyczne i środki pomocnicze </w:t>
      </w:r>
      <w:r w:rsidR="00963797">
        <w:rPr>
          <w:color w:val="000000"/>
        </w:rPr>
        <w:t>wynosi:</w:t>
      </w:r>
    </w:p>
    <w:p w14:paraId="7AB08DFA" w14:textId="4D92EB16" w:rsidR="00963797" w:rsidRDefault="008669F9" w:rsidP="008669F9">
      <w:pPr>
        <w:ind w:left="1418" w:hanging="284"/>
      </w:pPr>
      <w:r>
        <w:rPr>
          <w:color w:val="000000"/>
        </w:rPr>
        <w:t>a)</w:t>
      </w:r>
      <w:r>
        <w:rPr>
          <w:color w:val="000000"/>
        </w:rPr>
        <w:tab/>
      </w:r>
      <w:r w:rsidR="00963797">
        <w:rPr>
          <w:color w:val="000000"/>
        </w:rPr>
        <w:t>do 100% udziału własnego osoby niepełnosprawnej w limicie ceny ustalonym na podstawie odrębnych przepisów, jeżeli taki udział jest wymagany,</w:t>
      </w:r>
    </w:p>
    <w:p w14:paraId="6243A408" w14:textId="356054C6" w:rsidR="00963797" w:rsidRDefault="008669F9" w:rsidP="008669F9">
      <w:pPr>
        <w:ind w:left="1418" w:hanging="284"/>
      </w:pPr>
      <w:r>
        <w:rPr>
          <w:color w:val="000000"/>
        </w:rPr>
        <w:t>b)</w:t>
      </w:r>
      <w:r>
        <w:rPr>
          <w:color w:val="000000"/>
        </w:rPr>
        <w:tab/>
      </w:r>
      <w:r w:rsidR="00963797">
        <w:rPr>
          <w:color w:val="000000"/>
        </w:rPr>
        <w:t>do 150% sumy kwoty limitu, o którym mowa w lit. a, wyznaczonego przez ministra właściwego do spraw zdrowia oraz wymaganego udziału własnego osoby niepełnosprawnej w zakupie tych przedmiotów i środków, jeżeli cena zakupu</w:t>
      </w:r>
      <w:r w:rsidR="00261F8F">
        <w:rPr>
          <w:color w:val="000000"/>
        </w:rPr>
        <w:t xml:space="preserve"> jest wyższa niż ustalony limit, z zastrzeżeniem pkt 3).</w:t>
      </w:r>
    </w:p>
    <w:p w14:paraId="4BA0ED72" w14:textId="2F8672F2" w:rsidR="00261F8F" w:rsidRDefault="00261F8F" w:rsidP="009601D9">
      <w:pPr>
        <w:numPr>
          <w:ilvl w:val="1"/>
          <w:numId w:val="3"/>
        </w:numPr>
        <w:tabs>
          <w:tab w:val="clear" w:pos="1534"/>
          <w:tab w:val="num" w:pos="709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>
        <w:rPr>
          <w:color w:val="000000"/>
        </w:rPr>
        <w:t>Ustala się limit dofinansowania do aparatu słuchowego dla osób dorosłych w</w:t>
      </w:r>
      <w:r w:rsidR="003A03C9">
        <w:rPr>
          <w:color w:val="000000"/>
        </w:rPr>
        <w:t> </w:t>
      </w:r>
      <w:r>
        <w:rPr>
          <w:color w:val="000000"/>
        </w:rPr>
        <w:t>wysokości 1 500,00 zł.</w:t>
      </w:r>
    </w:p>
    <w:p w14:paraId="3FA53F52" w14:textId="4AE34102" w:rsidR="00523E6B" w:rsidRPr="009601D9" w:rsidRDefault="00D50B63" w:rsidP="009601D9">
      <w:pPr>
        <w:numPr>
          <w:ilvl w:val="1"/>
          <w:numId w:val="3"/>
        </w:numPr>
        <w:tabs>
          <w:tab w:val="clear" w:pos="1534"/>
          <w:tab w:val="num" w:pos="709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E13221">
        <w:rPr>
          <w:color w:val="000000"/>
        </w:rPr>
        <w:t>w przypadku osób przebywających w jednostkach organizacyjnych pomocy społecznej wysokość dofinansowania zaopatrzenia w przedmioty ortopedyczne i</w:t>
      </w:r>
      <w:r w:rsidR="003F3936" w:rsidRPr="00E13221">
        <w:rPr>
          <w:color w:val="000000"/>
        </w:rPr>
        <w:t> </w:t>
      </w:r>
      <w:r w:rsidRPr="00E13221">
        <w:rPr>
          <w:color w:val="000000"/>
        </w:rPr>
        <w:t>środki p</w:t>
      </w:r>
      <w:r w:rsidR="009601D9">
        <w:rPr>
          <w:color w:val="000000"/>
        </w:rPr>
        <w:t>omocnicze oblicza się przez odję</w:t>
      </w:r>
      <w:r w:rsidRPr="00E13221">
        <w:rPr>
          <w:color w:val="000000"/>
        </w:rPr>
        <w:t xml:space="preserve">cie od uzyskanej </w:t>
      </w:r>
      <w:r w:rsidR="009601D9">
        <w:rPr>
          <w:color w:val="000000"/>
        </w:rPr>
        <w:t xml:space="preserve">sumy </w:t>
      </w:r>
      <w:r w:rsidRPr="00E13221">
        <w:rPr>
          <w:color w:val="000000"/>
        </w:rPr>
        <w:t xml:space="preserve">kwoty, o której mowa w </w:t>
      </w:r>
      <w:r w:rsidR="009601D9">
        <w:rPr>
          <w:color w:val="000000"/>
        </w:rPr>
        <w:t xml:space="preserve">pkt 2 lit b), </w:t>
      </w:r>
      <w:r w:rsidRPr="009601D9">
        <w:rPr>
          <w:color w:val="000000"/>
        </w:rPr>
        <w:t>opłaty ryczałtowej i częściowej odpłatności do wysokości limitu ceny pokrywanej przez jednostkę organizacyjna pomocy społecznej,</w:t>
      </w:r>
      <w:r w:rsidR="00A33BEB" w:rsidRPr="009601D9">
        <w:rPr>
          <w:color w:val="000000"/>
        </w:rPr>
        <w:t xml:space="preserve"> </w:t>
      </w:r>
      <w:r w:rsidR="00265BF2">
        <w:rPr>
          <w:color w:val="000000"/>
        </w:rPr>
        <w:t>zgodnie z art. 58 ust 3 u</w:t>
      </w:r>
      <w:r w:rsidR="00EE07C9" w:rsidRPr="009601D9">
        <w:rPr>
          <w:color w:val="000000"/>
        </w:rPr>
        <w:t xml:space="preserve">stawy o pomocy </w:t>
      </w:r>
      <w:r w:rsidR="00265BF2">
        <w:rPr>
          <w:color w:val="000000"/>
        </w:rPr>
        <w:t>s</w:t>
      </w:r>
      <w:r w:rsidR="00EE07C9" w:rsidRPr="009601D9">
        <w:rPr>
          <w:color w:val="000000"/>
        </w:rPr>
        <w:t xml:space="preserve">połecznej </w:t>
      </w:r>
      <w:r w:rsidR="00EE07C9" w:rsidRPr="00CC5FEF">
        <w:t>(</w:t>
      </w:r>
      <w:proofErr w:type="spellStart"/>
      <w:r w:rsidR="00EE07C9" w:rsidRPr="00CC5FEF">
        <w:t>t.j</w:t>
      </w:r>
      <w:proofErr w:type="spellEnd"/>
      <w:r w:rsidR="00265BF2" w:rsidRPr="00CC5FEF">
        <w:t>.</w:t>
      </w:r>
      <w:r w:rsidR="00EE07C9" w:rsidRPr="00CC5FEF">
        <w:t xml:space="preserve"> Dz. U. 20</w:t>
      </w:r>
      <w:r w:rsidR="00265BF2" w:rsidRPr="00CC5FEF">
        <w:t>2</w:t>
      </w:r>
      <w:r w:rsidR="00261F8F">
        <w:t>1</w:t>
      </w:r>
      <w:r w:rsidR="00EE07C9" w:rsidRPr="00CC5FEF">
        <w:t xml:space="preserve"> poz. </w:t>
      </w:r>
      <w:r w:rsidR="00261F8F">
        <w:t>2268</w:t>
      </w:r>
      <w:r w:rsidR="007B060D" w:rsidRPr="00CC5FEF">
        <w:t xml:space="preserve">, z </w:t>
      </w:r>
      <w:proofErr w:type="spellStart"/>
      <w:r w:rsidR="007B060D" w:rsidRPr="00CC5FEF">
        <w:t>późn</w:t>
      </w:r>
      <w:proofErr w:type="spellEnd"/>
      <w:r w:rsidR="007B060D" w:rsidRPr="00CC5FEF">
        <w:t>. zm.)</w:t>
      </w:r>
      <w:r w:rsidR="0095665E" w:rsidRPr="00CC5FEF">
        <w:t xml:space="preserve"> </w:t>
      </w:r>
      <w:r w:rsidR="0095665E" w:rsidRPr="0095665E">
        <w:t>którym mowa, że d</w:t>
      </w:r>
      <w:r w:rsidR="00EE07C9" w:rsidRPr="009601D9">
        <w:rPr>
          <w:color w:val="000000"/>
        </w:rPr>
        <w:t xml:space="preserve">om pomocy społecznej pokrywa opłaty ryczałtowe i częściową </w:t>
      </w:r>
      <w:r w:rsidR="00EE07C9" w:rsidRPr="009601D9">
        <w:rPr>
          <w:color w:val="000000"/>
        </w:rPr>
        <w:lastRenderedPageBreak/>
        <w:t>odpłatność do wysokości limitu ceny, przewidziane w przepisach o świadczeniach opieki zdrowotnej finansowych ze środków publicznych.</w:t>
      </w:r>
    </w:p>
    <w:p w14:paraId="417B1158" w14:textId="0C9E4C12" w:rsidR="00CC457E" w:rsidRPr="00CC457E" w:rsidRDefault="00D50B63" w:rsidP="00A33B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Osoba niepełnosprawna może uzyskać dofinansowanie do zakupu sprzętu rehabilitacyjnego, jeżeli zachodzi potrzeba prowadzenia rehabilitacji w warunkach domowych przy użyciu tego sprzętu – potwierdzona zaświadczeniem lekarskim</w:t>
      </w:r>
      <w:r w:rsidR="00CC457E">
        <w:rPr>
          <w:color w:val="000000"/>
        </w:rPr>
        <w:t>,</w:t>
      </w:r>
      <w:r w:rsidRPr="00E13221">
        <w:rPr>
          <w:color w:val="000000"/>
        </w:rPr>
        <w:t xml:space="preserve"> </w:t>
      </w:r>
      <w:r w:rsidR="00CC457E">
        <w:rPr>
          <w:color w:val="000000"/>
        </w:rPr>
        <w:t xml:space="preserve">wystawionym przez lekarza specjalistę, </w:t>
      </w:r>
      <w:r w:rsidRPr="00E13221">
        <w:rPr>
          <w:color w:val="000000"/>
        </w:rPr>
        <w:t>oraz w/w sprzęt jest n</w:t>
      </w:r>
      <w:r w:rsidRPr="00E13221">
        <w:rPr>
          <w:iCs/>
          <w:color w:val="000000"/>
        </w:rPr>
        <w:t>iezb</w:t>
      </w:r>
      <w:r w:rsidRPr="00E13221">
        <w:rPr>
          <w:color w:val="000000"/>
        </w:rPr>
        <w:t>ę</w:t>
      </w:r>
      <w:r w:rsidRPr="00E13221">
        <w:rPr>
          <w:iCs/>
          <w:color w:val="000000"/>
        </w:rPr>
        <w:t>dny do prowadzenia zaj</w:t>
      </w:r>
      <w:r w:rsidRPr="00E13221">
        <w:rPr>
          <w:color w:val="000000"/>
        </w:rPr>
        <w:t xml:space="preserve">ęć </w:t>
      </w:r>
      <w:r w:rsidRPr="00E13221">
        <w:rPr>
          <w:iCs/>
          <w:color w:val="000000"/>
        </w:rPr>
        <w:t>rehabilitacyjnych maj</w:t>
      </w:r>
      <w:r w:rsidRPr="00E13221">
        <w:rPr>
          <w:color w:val="000000"/>
        </w:rPr>
        <w:t>ą</w:t>
      </w:r>
      <w:r w:rsidRPr="00E13221">
        <w:rPr>
          <w:iCs/>
          <w:color w:val="000000"/>
        </w:rPr>
        <w:t>cych za zadanie osi</w:t>
      </w:r>
      <w:r w:rsidRPr="00E13221">
        <w:rPr>
          <w:color w:val="000000"/>
        </w:rPr>
        <w:t>ą</w:t>
      </w:r>
      <w:r w:rsidRPr="00E13221">
        <w:rPr>
          <w:iCs/>
          <w:color w:val="000000"/>
        </w:rPr>
        <w:t>gni</w:t>
      </w:r>
      <w:r w:rsidRPr="00E13221">
        <w:rPr>
          <w:color w:val="000000"/>
        </w:rPr>
        <w:t>ę</w:t>
      </w:r>
      <w:r w:rsidRPr="00E13221">
        <w:rPr>
          <w:iCs/>
          <w:color w:val="000000"/>
        </w:rPr>
        <w:t>cie przy aktywnym uczestnictwie osoby niepełnosprawnej</w:t>
      </w:r>
      <w:r w:rsidR="0095665E">
        <w:rPr>
          <w:iCs/>
          <w:color w:val="000000"/>
        </w:rPr>
        <w:t>,</w:t>
      </w:r>
      <w:r w:rsidRPr="00E13221">
        <w:rPr>
          <w:iCs/>
          <w:color w:val="000000"/>
        </w:rPr>
        <w:t xml:space="preserve"> mo</w:t>
      </w:r>
      <w:r w:rsidRPr="00E13221">
        <w:rPr>
          <w:color w:val="000000"/>
        </w:rPr>
        <w:t>ż</w:t>
      </w:r>
      <w:r w:rsidRPr="00E13221">
        <w:rPr>
          <w:iCs/>
          <w:color w:val="000000"/>
        </w:rPr>
        <w:t>liwie najwy</w:t>
      </w:r>
      <w:r w:rsidRPr="00E13221">
        <w:rPr>
          <w:color w:val="000000"/>
        </w:rPr>
        <w:t>ż</w:t>
      </w:r>
      <w:r w:rsidRPr="00E13221">
        <w:rPr>
          <w:iCs/>
          <w:color w:val="000000"/>
        </w:rPr>
        <w:t>szego poziomu jej funkcjonowania, jako</w:t>
      </w:r>
      <w:r w:rsidRPr="00E13221">
        <w:rPr>
          <w:color w:val="000000"/>
        </w:rPr>
        <w:t>ś</w:t>
      </w:r>
      <w:r w:rsidRPr="00E13221">
        <w:rPr>
          <w:iCs/>
          <w:color w:val="000000"/>
        </w:rPr>
        <w:t xml:space="preserve">ci </w:t>
      </w:r>
      <w:r w:rsidRPr="00E13221">
        <w:rPr>
          <w:color w:val="000000"/>
        </w:rPr>
        <w:t>ż</w:t>
      </w:r>
      <w:r w:rsidRPr="00E13221">
        <w:rPr>
          <w:iCs/>
          <w:color w:val="000000"/>
        </w:rPr>
        <w:t>ycia, integracji społecznej</w:t>
      </w:r>
      <w:r w:rsidR="00CC457E">
        <w:rPr>
          <w:iCs/>
          <w:color w:val="000000"/>
        </w:rPr>
        <w:t>.</w:t>
      </w:r>
    </w:p>
    <w:p w14:paraId="29552DAB" w14:textId="77777777" w:rsidR="00D50B63" w:rsidRPr="00A33BEB" w:rsidRDefault="00CC457E" w:rsidP="00CC457E">
      <w:pPr>
        <w:autoSpaceDE w:val="0"/>
        <w:autoSpaceDN w:val="0"/>
        <w:adjustRightInd w:val="0"/>
        <w:ind w:left="623"/>
        <w:jc w:val="both"/>
        <w:rPr>
          <w:color w:val="000000"/>
        </w:rPr>
      </w:pPr>
      <w:r>
        <w:rPr>
          <w:color w:val="000000"/>
        </w:rPr>
        <w:t xml:space="preserve">Katalog obejmuje w </w:t>
      </w:r>
      <w:r w:rsidR="00D50B63" w:rsidRPr="00E13221">
        <w:rPr>
          <w:color w:val="000000"/>
        </w:rPr>
        <w:t xml:space="preserve">szczególności </w:t>
      </w:r>
      <w:r>
        <w:rPr>
          <w:color w:val="000000"/>
        </w:rPr>
        <w:t>następujące sprzęty</w:t>
      </w:r>
      <w:r w:rsidR="00D50B63" w:rsidRPr="00E13221">
        <w:rPr>
          <w:color w:val="000000"/>
        </w:rPr>
        <w:t>:</w:t>
      </w:r>
    </w:p>
    <w:p w14:paraId="43C5C4A6" w14:textId="6DCC36A6" w:rsidR="00D50B63" w:rsidRPr="00E13221" w:rsidRDefault="00D50B63" w:rsidP="00D50B63">
      <w:pPr>
        <w:autoSpaceDE w:val="0"/>
        <w:autoSpaceDN w:val="0"/>
        <w:adjustRightInd w:val="0"/>
        <w:ind w:left="851" w:hanging="341"/>
        <w:rPr>
          <w:color w:val="000000"/>
        </w:rPr>
      </w:pPr>
      <w:r w:rsidRPr="00E13221">
        <w:rPr>
          <w:color w:val="000000"/>
        </w:rPr>
        <w:t>1)</w:t>
      </w:r>
      <w:r w:rsidRPr="00E13221">
        <w:rPr>
          <w:color w:val="000000"/>
        </w:rPr>
        <w:tab/>
        <w:t>rower rehabilitacyjny stacjonarny</w:t>
      </w:r>
      <w:r w:rsidR="00726CE7">
        <w:rPr>
          <w:color w:val="000000"/>
        </w:rPr>
        <w:t xml:space="preserve"> (dopuszcza się zakup roweru treningowego)</w:t>
      </w:r>
    </w:p>
    <w:p w14:paraId="1515F1BE" w14:textId="77777777" w:rsidR="00D50B63" w:rsidRPr="00E13221" w:rsidRDefault="00D50B63" w:rsidP="0086368B">
      <w:pPr>
        <w:numPr>
          <w:ilvl w:val="3"/>
          <w:numId w:val="4"/>
        </w:numPr>
        <w:autoSpaceDE w:val="0"/>
        <w:autoSpaceDN w:val="0"/>
        <w:adjustRightInd w:val="0"/>
        <w:rPr>
          <w:color w:val="000000"/>
        </w:rPr>
      </w:pPr>
      <w:r w:rsidRPr="00E13221">
        <w:rPr>
          <w:color w:val="000000"/>
        </w:rPr>
        <w:t>trójkołowy rower rehabilitacyjny</w:t>
      </w:r>
    </w:p>
    <w:p w14:paraId="05E7CCE9" w14:textId="77777777" w:rsidR="0086368B" w:rsidRPr="00A33BEB" w:rsidRDefault="0086368B" w:rsidP="00A33BEB">
      <w:pPr>
        <w:numPr>
          <w:ilvl w:val="3"/>
          <w:numId w:val="4"/>
        </w:numPr>
        <w:autoSpaceDE w:val="0"/>
        <w:autoSpaceDN w:val="0"/>
        <w:adjustRightInd w:val="0"/>
        <w:rPr>
          <w:color w:val="000000"/>
        </w:rPr>
      </w:pPr>
      <w:r w:rsidRPr="00E13221">
        <w:rPr>
          <w:color w:val="000000"/>
        </w:rPr>
        <w:t>łóżko rehabilitacyjne,</w:t>
      </w:r>
    </w:p>
    <w:p w14:paraId="28ACB3AE" w14:textId="77777777" w:rsidR="0086368B" w:rsidRPr="00E13221" w:rsidRDefault="0086368B" w:rsidP="0086368B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E13221">
        <w:rPr>
          <w:color w:val="000000"/>
        </w:rPr>
        <w:t xml:space="preserve">Ustala się </w:t>
      </w:r>
      <w:r w:rsidR="00E13221" w:rsidRPr="00E13221">
        <w:rPr>
          <w:color w:val="000000"/>
        </w:rPr>
        <w:t xml:space="preserve">maksymalne </w:t>
      </w:r>
      <w:r w:rsidRPr="00E13221">
        <w:rPr>
          <w:color w:val="000000"/>
        </w:rPr>
        <w:t xml:space="preserve">kwoty bazowe zakupu: </w:t>
      </w:r>
    </w:p>
    <w:p w14:paraId="0475D40F" w14:textId="73F25169" w:rsidR="0086368B" w:rsidRPr="00E13221" w:rsidRDefault="0086368B" w:rsidP="0086368B">
      <w:pPr>
        <w:pStyle w:val="Akapitzlist"/>
        <w:numPr>
          <w:ilvl w:val="1"/>
          <w:numId w:val="4"/>
        </w:numPr>
        <w:tabs>
          <w:tab w:val="clear" w:pos="1077"/>
          <w:tab w:val="num" w:pos="993"/>
        </w:tabs>
        <w:autoSpaceDE w:val="0"/>
        <w:autoSpaceDN w:val="0"/>
        <w:adjustRightInd w:val="0"/>
        <w:rPr>
          <w:color w:val="000000"/>
        </w:rPr>
      </w:pPr>
      <w:r w:rsidRPr="00E13221">
        <w:rPr>
          <w:color w:val="000000"/>
        </w:rPr>
        <w:t xml:space="preserve">rower rehabilitacyjny stacjonarny </w:t>
      </w:r>
      <w:r w:rsidR="00E04AA5" w:rsidRPr="00E13221">
        <w:rPr>
          <w:color w:val="000000"/>
        </w:rPr>
        <w:t>–</w:t>
      </w:r>
      <w:r w:rsidRPr="00E13221">
        <w:rPr>
          <w:color w:val="000000"/>
        </w:rPr>
        <w:t xml:space="preserve"> </w:t>
      </w:r>
      <w:r w:rsidR="00E13221" w:rsidRPr="00E13221">
        <w:rPr>
          <w:color w:val="000000"/>
        </w:rPr>
        <w:t xml:space="preserve">do </w:t>
      </w:r>
      <w:r w:rsidRPr="00E13221">
        <w:rPr>
          <w:color w:val="000000"/>
        </w:rPr>
        <w:t xml:space="preserve">wysokości </w:t>
      </w:r>
      <w:r w:rsidR="00EF3EA0">
        <w:rPr>
          <w:color w:val="000000"/>
        </w:rPr>
        <w:t>1 000,00</w:t>
      </w:r>
      <w:r w:rsidRPr="00E13221">
        <w:rPr>
          <w:color w:val="000000"/>
        </w:rPr>
        <w:t xml:space="preserve"> zł</w:t>
      </w:r>
    </w:p>
    <w:p w14:paraId="3754FF9E" w14:textId="44342F84" w:rsidR="0086368B" w:rsidRPr="00E13221" w:rsidRDefault="0086368B" w:rsidP="0086368B">
      <w:pPr>
        <w:pStyle w:val="Akapitzlist"/>
        <w:numPr>
          <w:ilvl w:val="1"/>
          <w:numId w:val="4"/>
        </w:numPr>
        <w:tabs>
          <w:tab w:val="clear" w:pos="1077"/>
          <w:tab w:val="num" w:pos="993"/>
        </w:tabs>
        <w:autoSpaceDE w:val="0"/>
        <w:autoSpaceDN w:val="0"/>
        <w:adjustRightInd w:val="0"/>
        <w:rPr>
          <w:color w:val="000000"/>
        </w:rPr>
      </w:pPr>
      <w:r w:rsidRPr="00E13221">
        <w:rPr>
          <w:color w:val="000000"/>
        </w:rPr>
        <w:t xml:space="preserve">trójkołowy rower rehabilitacyjny – </w:t>
      </w:r>
      <w:r w:rsidR="00E13221" w:rsidRPr="00E13221">
        <w:rPr>
          <w:color w:val="000000"/>
        </w:rPr>
        <w:t>do</w:t>
      </w:r>
      <w:r w:rsidR="00E04AA5" w:rsidRPr="00E13221">
        <w:rPr>
          <w:color w:val="000000"/>
        </w:rPr>
        <w:t xml:space="preserve"> wysokości </w:t>
      </w:r>
      <w:r w:rsidRPr="00E13221">
        <w:rPr>
          <w:color w:val="000000"/>
        </w:rPr>
        <w:t>2</w:t>
      </w:r>
      <w:r w:rsidR="00EF3EA0">
        <w:rPr>
          <w:color w:val="000000"/>
        </w:rPr>
        <w:t> 5</w:t>
      </w:r>
      <w:r w:rsidRPr="00E13221">
        <w:rPr>
          <w:color w:val="000000"/>
        </w:rPr>
        <w:t>00</w:t>
      </w:r>
      <w:r w:rsidR="00EF3EA0">
        <w:rPr>
          <w:color w:val="000000"/>
        </w:rPr>
        <w:t>,00</w:t>
      </w:r>
      <w:r w:rsidRPr="00E13221">
        <w:rPr>
          <w:color w:val="000000"/>
        </w:rPr>
        <w:t xml:space="preserve"> zł</w:t>
      </w:r>
    </w:p>
    <w:p w14:paraId="52DF24C4" w14:textId="076AFA5C" w:rsidR="0086368B" w:rsidRDefault="0086368B" w:rsidP="0086368B">
      <w:pPr>
        <w:pStyle w:val="Akapitzlist"/>
        <w:numPr>
          <w:ilvl w:val="1"/>
          <w:numId w:val="4"/>
        </w:numPr>
        <w:tabs>
          <w:tab w:val="clear" w:pos="1077"/>
          <w:tab w:val="num" w:pos="993"/>
        </w:tabs>
        <w:autoSpaceDE w:val="0"/>
        <w:autoSpaceDN w:val="0"/>
        <w:adjustRightInd w:val="0"/>
        <w:rPr>
          <w:color w:val="000000"/>
        </w:rPr>
      </w:pPr>
      <w:r w:rsidRPr="00E13221">
        <w:rPr>
          <w:color w:val="000000"/>
        </w:rPr>
        <w:t xml:space="preserve">łóżko rehabilitacyjne – </w:t>
      </w:r>
      <w:r w:rsidR="00E13221" w:rsidRPr="00E13221">
        <w:rPr>
          <w:color w:val="000000"/>
        </w:rPr>
        <w:t>do</w:t>
      </w:r>
      <w:r w:rsidR="00E04AA5" w:rsidRPr="00E13221">
        <w:rPr>
          <w:color w:val="000000"/>
        </w:rPr>
        <w:t xml:space="preserve"> wysokości </w:t>
      </w:r>
      <w:r w:rsidRPr="00E13221">
        <w:rPr>
          <w:color w:val="000000"/>
        </w:rPr>
        <w:t>3</w:t>
      </w:r>
      <w:r w:rsidR="00EF3EA0">
        <w:rPr>
          <w:color w:val="000000"/>
        </w:rPr>
        <w:t> </w:t>
      </w:r>
      <w:r w:rsidR="0025398D">
        <w:rPr>
          <w:color w:val="000000"/>
        </w:rPr>
        <w:t>0</w:t>
      </w:r>
      <w:r w:rsidRPr="00E13221">
        <w:rPr>
          <w:color w:val="000000"/>
        </w:rPr>
        <w:t>00</w:t>
      </w:r>
      <w:r w:rsidR="00EF3EA0">
        <w:rPr>
          <w:color w:val="000000"/>
        </w:rPr>
        <w:t>,00</w:t>
      </w:r>
      <w:r w:rsidRPr="00E13221">
        <w:rPr>
          <w:color w:val="000000"/>
        </w:rPr>
        <w:t>zł</w:t>
      </w:r>
    </w:p>
    <w:p w14:paraId="6EACF911" w14:textId="2334899A" w:rsidR="00350F13" w:rsidRPr="00E13221" w:rsidRDefault="00350F13" w:rsidP="0086368B">
      <w:pPr>
        <w:pStyle w:val="Akapitzlist"/>
        <w:numPr>
          <w:ilvl w:val="1"/>
          <w:numId w:val="4"/>
        </w:numPr>
        <w:tabs>
          <w:tab w:val="clear" w:pos="1077"/>
          <w:tab w:val="num" w:pos="99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rotor – do wysokości </w:t>
      </w:r>
      <w:r w:rsidR="00726CE7">
        <w:rPr>
          <w:color w:val="000000"/>
        </w:rPr>
        <w:t>–</w:t>
      </w:r>
      <w:r>
        <w:rPr>
          <w:color w:val="000000"/>
        </w:rPr>
        <w:t xml:space="preserve"> </w:t>
      </w:r>
      <w:r w:rsidR="00726CE7">
        <w:rPr>
          <w:color w:val="000000"/>
        </w:rPr>
        <w:t>1 000,00 zł.</w:t>
      </w:r>
    </w:p>
    <w:p w14:paraId="55926146" w14:textId="03E09465" w:rsidR="0086368B" w:rsidRPr="00A33BEB" w:rsidRDefault="0086368B" w:rsidP="00A33BEB">
      <w:pPr>
        <w:pStyle w:val="Akapitzlist"/>
        <w:autoSpaceDE w:val="0"/>
        <w:autoSpaceDN w:val="0"/>
        <w:adjustRightInd w:val="0"/>
        <w:ind w:left="993"/>
        <w:rPr>
          <w:color w:val="000000"/>
        </w:rPr>
      </w:pPr>
      <w:r w:rsidRPr="00E13221">
        <w:rPr>
          <w:color w:val="000000"/>
        </w:rPr>
        <w:t xml:space="preserve">od których będzie liczone dofinansowanie zgodnie z </w:t>
      </w:r>
      <w:r w:rsidR="00A33BEB">
        <w:rPr>
          <w:color w:val="000000"/>
        </w:rPr>
        <w:t>ust.</w:t>
      </w:r>
      <w:r w:rsidRPr="00A33BEB">
        <w:rPr>
          <w:color w:val="000000"/>
        </w:rPr>
        <w:t xml:space="preserve"> 3 </w:t>
      </w:r>
      <w:r w:rsidR="00A33BEB">
        <w:rPr>
          <w:color w:val="000000"/>
        </w:rPr>
        <w:t>pkt</w:t>
      </w:r>
      <w:r w:rsidRPr="00A33BEB">
        <w:rPr>
          <w:color w:val="000000"/>
        </w:rPr>
        <w:t xml:space="preserve"> 1).</w:t>
      </w:r>
    </w:p>
    <w:p w14:paraId="6BAA8DBF" w14:textId="51D4CB52" w:rsidR="00D50B63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 xml:space="preserve">Osoba niepełnosprawna może złożyć wniosek o dofinansowanie ze środków Funduszu zaopatrzenia w sprzęt rehabilitacyjny, przedmioty ortopedyczne i środki pomocnicze </w:t>
      </w:r>
      <w:r w:rsidR="00EF3EA0">
        <w:rPr>
          <w:color w:val="000000"/>
        </w:rPr>
        <w:t>w ka</w:t>
      </w:r>
      <w:r w:rsidRPr="00E13221">
        <w:rPr>
          <w:color w:val="000000"/>
        </w:rPr>
        <w:t>żdym czasie.</w:t>
      </w:r>
    </w:p>
    <w:p w14:paraId="4CC6EBA3" w14:textId="77777777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Wnioski podlegają rozpatrywaniu w kolejności ich wpływu.</w:t>
      </w:r>
    </w:p>
    <w:p w14:paraId="064AA72E" w14:textId="2A337718" w:rsidR="00D50B63" w:rsidRPr="00E13221" w:rsidRDefault="003A4D7C" w:rsidP="00D50B63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</w:t>
      </w:r>
      <w:r w:rsidR="00D50B63" w:rsidRPr="00E13221">
        <w:rPr>
          <w:color w:val="000000"/>
        </w:rPr>
        <w:t>o wniosku o dofinansowanie przedmiotów ortopedycznych i środków pomocniczych należy załączyć:</w:t>
      </w:r>
    </w:p>
    <w:p w14:paraId="78FC56D1" w14:textId="012E9D52" w:rsidR="00D50B63" w:rsidRPr="00E13221" w:rsidRDefault="00D50B63" w:rsidP="00D50B63">
      <w:pPr>
        <w:numPr>
          <w:ilvl w:val="2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fakturę określającą kwotę opłaconą w ramach ubezpieczenia zdrowotnego oraz kwotę udziału własnego lub inny dokument potwierdzający zakup wraz z</w:t>
      </w:r>
      <w:r w:rsidR="003A4D7C">
        <w:rPr>
          <w:color w:val="000000"/>
        </w:rPr>
        <w:t> </w:t>
      </w:r>
      <w:r w:rsidRPr="00E13221">
        <w:rPr>
          <w:color w:val="000000"/>
        </w:rPr>
        <w:t>potwierdzoną za zgodność z przez świadczeniodawcę realizującego zlecenie, kopią zrealizowanego zlecenia na zaopatrzenie w przedmioty o</w:t>
      </w:r>
      <w:r w:rsidR="000138C3" w:rsidRPr="00E13221">
        <w:rPr>
          <w:color w:val="000000"/>
        </w:rPr>
        <w:t>rtopedyczne i</w:t>
      </w:r>
      <w:r w:rsidR="003A4D7C">
        <w:rPr>
          <w:color w:val="000000"/>
        </w:rPr>
        <w:t> </w:t>
      </w:r>
      <w:r w:rsidR="000138C3" w:rsidRPr="00E13221">
        <w:rPr>
          <w:color w:val="000000"/>
        </w:rPr>
        <w:t>środki</w:t>
      </w:r>
      <w:r w:rsidR="003A4D7C">
        <w:rPr>
          <w:color w:val="000000"/>
        </w:rPr>
        <w:t xml:space="preserve"> pomocnicze lub ofertę cenową (</w:t>
      </w:r>
      <w:r w:rsidR="000138C3" w:rsidRPr="00E13221">
        <w:rPr>
          <w:color w:val="000000"/>
        </w:rPr>
        <w:t>np. faktura proforma) określającą cenę nab</w:t>
      </w:r>
      <w:r w:rsidR="0061248C" w:rsidRPr="00E13221">
        <w:rPr>
          <w:color w:val="000000"/>
        </w:rPr>
        <w:t>ycia z wyodrębnioną kwota opła</w:t>
      </w:r>
      <w:r w:rsidR="000138C3" w:rsidRPr="00E13221">
        <w:rPr>
          <w:color w:val="000000"/>
        </w:rPr>
        <w:t>c</w:t>
      </w:r>
      <w:r w:rsidR="0061248C" w:rsidRPr="00E13221">
        <w:rPr>
          <w:color w:val="000000"/>
        </w:rPr>
        <w:t>oną</w:t>
      </w:r>
      <w:r w:rsidR="000138C3" w:rsidRPr="00E13221">
        <w:rPr>
          <w:color w:val="000000"/>
        </w:rPr>
        <w:t xml:space="preserve"> w ramach ubezpieczenia zdrowotnego i</w:t>
      </w:r>
      <w:r w:rsidR="00BA7B4E">
        <w:rPr>
          <w:color w:val="000000"/>
        </w:rPr>
        <w:t> </w:t>
      </w:r>
      <w:r w:rsidR="000138C3" w:rsidRPr="00E13221">
        <w:rPr>
          <w:color w:val="000000"/>
        </w:rPr>
        <w:t>kwotą udziału własnego oraz terminem realizacji zlecenia od momentu przyjęcia go do realizacji</w:t>
      </w:r>
      <w:r w:rsidR="00BA7B4E">
        <w:rPr>
          <w:color w:val="000000"/>
        </w:rPr>
        <w:t>*</w:t>
      </w:r>
    </w:p>
    <w:p w14:paraId="039B783B" w14:textId="3F5EDEDE" w:rsidR="00D50B63" w:rsidRPr="00E13221" w:rsidRDefault="00D50B63" w:rsidP="00D50B63">
      <w:pPr>
        <w:numPr>
          <w:ilvl w:val="2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kopię orzeczenia lub kopię wypisu z treści orzeczenia, o którym mowa w art. 1,</w:t>
      </w:r>
      <w:r w:rsidR="003F3936" w:rsidRPr="00E13221">
        <w:rPr>
          <w:color w:val="000000"/>
        </w:rPr>
        <w:t> </w:t>
      </w:r>
      <w:r w:rsidRPr="00E13221">
        <w:rPr>
          <w:color w:val="000000"/>
        </w:rPr>
        <w:t>art. 5 pkt 1a lub art. 62 ustawy, a w przypadku osoby, o której mowa w art. 62 ust. 3</w:t>
      </w:r>
      <w:r w:rsidR="003F3936" w:rsidRPr="00E13221">
        <w:rPr>
          <w:color w:val="000000"/>
        </w:rPr>
        <w:t> </w:t>
      </w:r>
      <w:r w:rsidRPr="00E13221">
        <w:rPr>
          <w:color w:val="000000"/>
        </w:rPr>
        <w:t xml:space="preserve">ustawy </w:t>
      </w:r>
      <w:r w:rsidR="005C16F4">
        <w:rPr>
          <w:color w:val="000000"/>
        </w:rPr>
        <w:t xml:space="preserve">o rehabilitacji zawodowej i społecznej oraz zatrudnianiu osób niepełnosprawnych, </w:t>
      </w:r>
      <w:r w:rsidRPr="00E13221">
        <w:rPr>
          <w:color w:val="000000"/>
        </w:rPr>
        <w:t>kopie orzeczenia o stałej lub długotrwałej niezdolności do</w:t>
      </w:r>
      <w:r w:rsidR="00524DF0">
        <w:rPr>
          <w:color w:val="000000"/>
        </w:rPr>
        <w:t> </w:t>
      </w:r>
      <w:r w:rsidRPr="00E13221">
        <w:rPr>
          <w:color w:val="000000"/>
        </w:rPr>
        <w:t>pracy w</w:t>
      </w:r>
      <w:r w:rsidR="003F3936" w:rsidRPr="00E13221">
        <w:rPr>
          <w:color w:val="000000"/>
        </w:rPr>
        <w:t> </w:t>
      </w:r>
      <w:r w:rsidRPr="00E13221">
        <w:rPr>
          <w:color w:val="000000"/>
        </w:rPr>
        <w:t>gospodarstwie rolnym wydanego przed 1 stycznia 1998</w:t>
      </w:r>
      <w:r w:rsidR="00C85003">
        <w:rPr>
          <w:color w:val="000000"/>
        </w:rPr>
        <w:t xml:space="preserve"> </w:t>
      </w:r>
      <w:r w:rsidRPr="00E13221">
        <w:rPr>
          <w:color w:val="000000"/>
        </w:rPr>
        <w:t>r.</w:t>
      </w:r>
    </w:p>
    <w:p w14:paraId="7E601CE9" w14:textId="2013B154" w:rsidR="00D50B63" w:rsidRPr="00E13221" w:rsidRDefault="000E04BE" w:rsidP="00D50B63">
      <w:pPr>
        <w:numPr>
          <w:ilvl w:val="2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informację </w:t>
      </w:r>
      <w:r w:rsidR="00D50B63" w:rsidRPr="00E13221">
        <w:rPr>
          <w:color w:val="000000"/>
        </w:rPr>
        <w:t>o wysokości dochodu zgodnie z art. 10e ust</w:t>
      </w:r>
      <w:r w:rsidR="00A21DB0" w:rsidRPr="00E13221">
        <w:rPr>
          <w:color w:val="000000"/>
        </w:rPr>
        <w:t xml:space="preserve">. </w:t>
      </w:r>
      <w:r w:rsidR="00D50B63" w:rsidRPr="00E13221">
        <w:rPr>
          <w:color w:val="000000"/>
        </w:rPr>
        <w:t xml:space="preserve">1 ustawy </w:t>
      </w:r>
      <w:r w:rsidR="005C16F4">
        <w:rPr>
          <w:color w:val="000000"/>
        </w:rPr>
        <w:t>o rehabilitacji zawodowej i społecznej oraz zatrudnianiu osób niepełnosprawnych</w:t>
      </w:r>
      <w:r w:rsidR="005C16F4" w:rsidRPr="00E13221">
        <w:rPr>
          <w:color w:val="000000"/>
        </w:rPr>
        <w:t xml:space="preserve"> </w:t>
      </w:r>
      <w:r w:rsidR="00D50B63" w:rsidRPr="00E13221">
        <w:rPr>
          <w:color w:val="000000"/>
        </w:rPr>
        <w:t>oraz informację o liczbie osób we wspólnym gospodarstwie domowym.</w:t>
      </w:r>
    </w:p>
    <w:p w14:paraId="484220AA" w14:textId="77777777" w:rsidR="00D50B63" w:rsidRPr="00E13221" w:rsidRDefault="00F778A3" w:rsidP="00F778A3">
      <w:pPr>
        <w:numPr>
          <w:ilvl w:val="3"/>
          <w:numId w:val="4"/>
        </w:numPr>
        <w:tabs>
          <w:tab w:val="clear" w:pos="907"/>
          <w:tab w:val="num" w:pos="993"/>
        </w:tabs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R</w:t>
      </w:r>
      <w:r w:rsidR="00D50B63" w:rsidRPr="00E13221">
        <w:rPr>
          <w:color w:val="000000"/>
        </w:rPr>
        <w:t>ozpatrywane są wnioski kompletne, zawierające załączniki określone w pkt. 1) oraz kwalifikujące się do rozpatrzenia pod względem merytorycznym.</w:t>
      </w:r>
    </w:p>
    <w:p w14:paraId="2BEBE3B7" w14:textId="77777777" w:rsidR="005F58A6" w:rsidRPr="00E13221" w:rsidRDefault="005F58A6" w:rsidP="005F58A6">
      <w:pPr>
        <w:numPr>
          <w:ilvl w:val="0"/>
          <w:numId w:val="4"/>
        </w:numPr>
        <w:jc w:val="both"/>
      </w:pPr>
      <w:r w:rsidRPr="00E13221">
        <w:t>Wniosek w imieniu Wnioskodawcy może być złożony przez przedstawiciela ustawowego, pełnomocnika, kuratora lub opiekuna prawnego, jeśli czynności tego rodzaju są objęte treścią takiego umocowania.</w:t>
      </w:r>
    </w:p>
    <w:p w14:paraId="40011A9A" w14:textId="044FDA03" w:rsidR="00D50B63" w:rsidRPr="00D46CCA" w:rsidRDefault="00264DA0" w:rsidP="006316F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D46CCA">
        <w:rPr>
          <w:color w:val="000000"/>
        </w:rPr>
        <w:t xml:space="preserve">W przypadku ubiegania się o dofinansowanie do sprzętu rehabilitacyjnego, </w:t>
      </w:r>
      <w:r w:rsidR="00A524CE">
        <w:rPr>
          <w:color w:val="000000"/>
        </w:rPr>
        <w:t xml:space="preserve">podstawę </w:t>
      </w:r>
      <w:r w:rsidR="00D50B63" w:rsidRPr="00D46CCA">
        <w:rPr>
          <w:color w:val="000000"/>
        </w:rPr>
        <w:t>dofinansowani</w:t>
      </w:r>
      <w:r w:rsidR="00A524CE">
        <w:rPr>
          <w:color w:val="000000"/>
        </w:rPr>
        <w:t>a</w:t>
      </w:r>
      <w:r w:rsidR="006C779C" w:rsidRPr="00D46CCA">
        <w:rPr>
          <w:color w:val="000000"/>
        </w:rPr>
        <w:t xml:space="preserve"> </w:t>
      </w:r>
      <w:r w:rsidR="00A524CE">
        <w:rPr>
          <w:color w:val="000000"/>
        </w:rPr>
        <w:t>stanowi umowa zawarta przez starostę z osobą niepełnosprawną</w:t>
      </w:r>
      <w:r w:rsidR="00480CE6">
        <w:rPr>
          <w:color w:val="000000"/>
        </w:rPr>
        <w:t xml:space="preserve"> lub jej przedstawicielem ustawowym</w:t>
      </w:r>
      <w:r w:rsidR="00A524CE">
        <w:rPr>
          <w:color w:val="000000"/>
        </w:rPr>
        <w:t xml:space="preserve">. Dofinansowanie </w:t>
      </w:r>
      <w:r w:rsidR="006C779C" w:rsidRPr="00D46CCA">
        <w:rPr>
          <w:color w:val="000000"/>
        </w:rPr>
        <w:t xml:space="preserve">nie może obejmować kosztów realizacji </w:t>
      </w:r>
      <w:r w:rsidR="006C779C" w:rsidRPr="00D46CCA">
        <w:rPr>
          <w:color w:val="000000"/>
        </w:rPr>
        <w:lastRenderedPageBreak/>
        <w:t xml:space="preserve">zadania </w:t>
      </w:r>
      <w:r w:rsidR="00D50B63" w:rsidRPr="00D46CCA">
        <w:rPr>
          <w:color w:val="000000"/>
        </w:rPr>
        <w:t>poniesionych przed przyznaniem środków finansowych i zawarciem umowy</w:t>
      </w:r>
      <w:r w:rsidR="00D46CCA">
        <w:rPr>
          <w:color w:val="000000"/>
        </w:rPr>
        <w:t xml:space="preserve"> </w:t>
      </w:r>
      <w:r w:rsidR="00C42DBC">
        <w:rPr>
          <w:color w:val="000000"/>
        </w:rPr>
        <w:t>o</w:t>
      </w:r>
      <w:r w:rsidR="005D4C46">
        <w:rPr>
          <w:color w:val="000000"/>
        </w:rPr>
        <w:t> </w:t>
      </w:r>
      <w:r w:rsidR="00C42DBC">
        <w:rPr>
          <w:color w:val="000000"/>
        </w:rPr>
        <w:t xml:space="preserve">dofinansowanie </w:t>
      </w:r>
      <w:r w:rsidR="00D46CCA">
        <w:rPr>
          <w:color w:val="000000"/>
        </w:rPr>
        <w:t>ze środków Funduszu</w:t>
      </w:r>
      <w:r w:rsidR="00D50B63" w:rsidRPr="00D46CCA">
        <w:rPr>
          <w:color w:val="000000"/>
        </w:rPr>
        <w:t>.</w:t>
      </w:r>
    </w:p>
    <w:p w14:paraId="05666363" w14:textId="67A6DD2A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Przyznanie osobie niepełnosprawnej dofinansowania ze środków Funduszu na</w:t>
      </w:r>
      <w:r w:rsidR="00524DF0">
        <w:rPr>
          <w:color w:val="000000"/>
        </w:rPr>
        <w:t> </w:t>
      </w:r>
      <w:r w:rsidRPr="00E13221">
        <w:rPr>
          <w:color w:val="000000"/>
        </w:rPr>
        <w:t>zaopatrzenie w przedmioty ortopedyczne i środki pomocnicze nie wymaga formy umowy.</w:t>
      </w:r>
    </w:p>
    <w:p w14:paraId="39180171" w14:textId="19AED40C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 xml:space="preserve">Przekroczenie kosztów </w:t>
      </w:r>
      <w:r w:rsidR="00C42DBC">
        <w:rPr>
          <w:color w:val="000000"/>
        </w:rPr>
        <w:t xml:space="preserve">zakupu sprzętu rehabilitacyjnego </w:t>
      </w:r>
      <w:r w:rsidRPr="00E13221">
        <w:rPr>
          <w:color w:val="000000"/>
        </w:rPr>
        <w:t>ponad wysokość przyznanego dofinansowania Wnioskodawca pokrywa ze środków własnych.</w:t>
      </w:r>
    </w:p>
    <w:p w14:paraId="68FC2C42" w14:textId="534AC31F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 xml:space="preserve">Kwota dofinansowania </w:t>
      </w:r>
      <w:r w:rsidR="00C42DBC">
        <w:rPr>
          <w:color w:val="000000"/>
        </w:rPr>
        <w:t xml:space="preserve">zaopatrzenia w </w:t>
      </w:r>
      <w:r w:rsidR="004D3965">
        <w:rPr>
          <w:color w:val="000000"/>
        </w:rPr>
        <w:t>przedmioty</w:t>
      </w:r>
      <w:r w:rsidR="00C42DBC">
        <w:rPr>
          <w:color w:val="000000"/>
        </w:rPr>
        <w:t xml:space="preserve"> </w:t>
      </w:r>
      <w:r w:rsidR="004D3965">
        <w:rPr>
          <w:color w:val="000000"/>
        </w:rPr>
        <w:t xml:space="preserve">ortopedyczne i środki pomocnicze </w:t>
      </w:r>
      <w:r w:rsidRPr="00E13221">
        <w:rPr>
          <w:color w:val="000000"/>
        </w:rPr>
        <w:t>nie może być wyższa niż różnica całkowitego kosztu zakupu i kwoty dofinansowania przyznanego przez Narodowy Fundusz Zdrowia.</w:t>
      </w:r>
    </w:p>
    <w:p w14:paraId="2D3AC282" w14:textId="77777777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 xml:space="preserve">Wnioskodawca starający się o dofinansowanie sprzętu rehabilitacyjnego przedstawia minimum dwie oferty </w:t>
      </w:r>
      <w:r w:rsidR="004A239D" w:rsidRPr="00E13221">
        <w:rPr>
          <w:color w:val="000000"/>
        </w:rPr>
        <w:t>cenowe wnioskowanego sprzętu.</w:t>
      </w:r>
    </w:p>
    <w:p w14:paraId="4244C999" w14:textId="70F46B35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 xml:space="preserve">Wnioskodawca starający się o dofinansowanie ze środków </w:t>
      </w:r>
      <w:r w:rsidR="00AD5CBC">
        <w:rPr>
          <w:color w:val="000000"/>
        </w:rPr>
        <w:t>Funduszu p</w:t>
      </w:r>
      <w:r w:rsidRPr="00E13221">
        <w:rPr>
          <w:color w:val="000000"/>
        </w:rPr>
        <w:t xml:space="preserve">onosi pełną odpowiedzialność za </w:t>
      </w:r>
      <w:r w:rsidR="00A21DB0" w:rsidRPr="00E13221">
        <w:rPr>
          <w:color w:val="000000"/>
        </w:rPr>
        <w:t xml:space="preserve">wybór </w:t>
      </w:r>
      <w:r w:rsidRPr="00E13221">
        <w:rPr>
          <w:color w:val="000000"/>
        </w:rPr>
        <w:t>sprzedawcy.</w:t>
      </w:r>
    </w:p>
    <w:p w14:paraId="63F6BA49" w14:textId="77777777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Przekazanie dofinansowania sprzętu rehabilitacyjnego następuje po podpisaniu umowy i dostarczeniu przez wnioskodawcę:</w:t>
      </w:r>
    </w:p>
    <w:p w14:paraId="0B557C35" w14:textId="1FEE8387" w:rsidR="00D50B63" w:rsidRPr="00E13221" w:rsidRDefault="00D50B63" w:rsidP="00D50B63">
      <w:pPr>
        <w:numPr>
          <w:ilvl w:val="1"/>
          <w:numId w:val="5"/>
        </w:numPr>
        <w:tabs>
          <w:tab w:val="num" w:pos="1260"/>
        </w:tabs>
        <w:autoSpaceDE w:val="0"/>
        <w:autoSpaceDN w:val="0"/>
        <w:adjustRightInd w:val="0"/>
        <w:ind w:left="1260" w:hanging="540"/>
        <w:jc w:val="both"/>
        <w:rPr>
          <w:color w:val="000000"/>
        </w:rPr>
      </w:pPr>
      <w:r w:rsidRPr="00E13221">
        <w:rPr>
          <w:color w:val="000000"/>
        </w:rPr>
        <w:t xml:space="preserve">faktur lub rachunków wystawionych na wnioskodawcę przez wykonawców lub dostawców – o terminie nie krótszym niż 14 dni od daty </w:t>
      </w:r>
      <w:r w:rsidR="00AD5CBC">
        <w:rPr>
          <w:color w:val="000000"/>
        </w:rPr>
        <w:t xml:space="preserve">ich </w:t>
      </w:r>
      <w:r w:rsidRPr="00E13221">
        <w:rPr>
          <w:color w:val="000000"/>
        </w:rPr>
        <w:t>wystawienia</w:t>
      </w:r>
      <w:r w:rsidR="00AD5CBC">
        <w:rPr>
          <w:color w:val="000000"/>
        </w:rPr>
        <w:t>,</w:t>
      </w:r>
    </w:p>
    <w:p w14:paraId="698AB021" w14:textId="77777777" w:rsidR="00D50B63" w:rsidRPr="00E13221" w:rsidRDefault="00D50B63" w:rsidP="00D50B63">
      <w:pPr>
        <w:numPr>
          <w:ilvl w:val="1"/>
          <w:numId w:val="5"/>
        </w:numPr>
        <w:tabs>
          <w:tab w:val="num" w:pos="1260"/>
        </w:tabs>
        <w:autoSpaceDE w:val="0"/>
        <w:autoSpaceDN w:val="0"/>
        <w:adjustRightInd w:val="0"/>
        <w:ind w:left="1260" w:hanging="540"/>
        <w:jc w:val="both"/>
        <w:rPr>
          <w:color w:val="000000"/>
        </w:rPr>
      </w:pPr>
      <w:r w:rsidRPr="00E13221">
        <w:rPr>
          <w:color w:val="000000"/>
        </w:rPr>
        <w:t>dowodu uiszczenia udziału własnego oraz sprawdzeniu przedłożonych przez wnioskodawcę dokumentów pod wzg</w:t>
      </w:r>
      <w:r w:rsidR="00C93880" w:rsidRPr="00E13221">
        <w:rPr>
          <w:color w:val="000000"/>
        </w:rPr>
        <w:t>lędem merytorycznym i formalnym</w:t>
      </w:r>
      <w:r w:rsidRPr="00E13221">
        <w:rPr>
          <w:color w:val="000000"/>
        </w:rPr>
        <w:t>, przelewem na wskazane konto, lub do rąk własnych w przypadku opłacenia gotówką</w:t>
      </w:r>
    </w:p>
    <w:p w14:paraId="0893C8A5" w14:textId="77777777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Przedłożone dokumenty, w zakresie dofinansowania do sprzętu rehabilitacyjnego, podlegają weryfikacji pod względem zgodności z wnioskiem, uzgodnionym kosztem oraz podpisaną umową.</w:t>
      </w:r>
    </w:p>
    <w:p w14:paraId="28850F93" w14:textId="77777777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W rozliczeniu nie uwzględnia się kosztów opłat i kar umownych, a także podatków od towarów i usług w przypadku płatników VAT.</w:t>
      </w:r>
    </w:p>
    <w:p w14:paraId="13B345A2" w14:textId="77777777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Przekazanie środków finansowych następuje w terminie 30 dni od dnia złożenia wymaganego kompletu dokumentów.</w:t>
      </w:r>
    </w:p>
    <w:p w14:paraId="5F83196A" w14:textId="3EBF3587" w:rsidR="00032F12" w:rsidRPr="00032F12" w:rsidRDefault="00032F12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F5758F">
        <w:t>W przypadku śmierci</w:t>
      </w:r>
      <w:r>
        <w:t xml:space="preserve"> </w:t>
      </w:r>
      <w:r w:rsidRPr="00F5758F">
        <w:t>Wnioskodawcy wniosek nie podlega dalszemu rozpatrywaniu.</w:t>
      </w:r>
      <w:r>
        <w:t xml:space="preserve"> </w:t>
      </w:r>
      <w:r w:rsidR="007A3F27">
        <w:t xml:space="preserve">Przyjmuje się </w:t>
      </w:r>
      <w:r>
        <w:t>do rozpatrywania kolejny wniosek z listy</w:t>
      </w:r>
      <w:r w:rsidRPr="00962DC2">
        <w:t>.</w:t>
      </w:r>
      <w:r w:rsidR="00962DC2" w:rsidRPr="00962DC2">
        <w:t xml:space="preserve"> W przypadku dofinansowania do sprzętu rehabilitacyjnego</w:t>
      </w:r>
      <w:r w:rsidR="00962DC2">
        <w:t>, j</w:t>
      </w:r>
      <w:r>
        <w:t>eżeli wniosek został rozparzony pozytywnie, a</w:t>
      </w:r>
      <w:r w:rsidR="00524DF0">
        <w:t> </w:t>
      </w:r>
      <w:r>
        <w:t xml:space="preserve">Wnioskodawca zmarł po podpisaniu umowy, </w:t>
      </w:r>
      <w:r w:rsidR="00404EC0">
        <w:t xml:space="preserve">w trakcie realizacji </w:t>
      </w:r>
      <w:r w:rsidR="00393549">
        <w:t xml:space="preserve">umowy </w:t>
      </w:r>
      <w:r w:rsidR="00404EC0">
        <w:t>lub przed je</w:t>
      </w:r>
      <w:r w:rsidR="00393549">
        <w:t xml:space="preserve">j </w:t>
      </w:r>
      <w:r w:rsidR="00404EC0">
        <w:t xml:space="preserve">ostatecznym rozliczeniem </w:t>
      </w:r>
      <w:r>
        <w:t xml:space="preserve">środki </w:t>
      </w:r>
      <w:r w:rsidR="00E36CF5">
        <w:t xml:space="preserve">Funduszu </w:t>
      </w:r>
      <w:r>
        <w:t xml:space="preserve">nie </w:t>
      </w:r>
      <w:r w:rsidR="00E36CF5">
        <w:t>podlegają wypłacie.</w:t>
      </w:r>
    </w:p>
    <w:p w14:paraId="4372CEE0" w14:textId="279514DA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 xml:space="preserve">Dofinansowanie ze </w:t>
      </w:r>
      <w:r w:rsidRPr="00E13221">
        <w:rPr>
          <w:rFonts w:eastAsia="TimesNewRoman"/>
          <w:color w:val="000000"/>
        </w:rPr>
        <w:t>ś</w:t>
      </w:r>
      <w:r w:rsidRPr="00E13221">
        <w:rPr>
          <w:color w:val="000000"/>
        </w:rPr>
        <w:t>rodków Funduszu nie przysługuje, je</w:t>
      </w:r>
      <w:r w:rsidRPr="00E13221">
        <w:rPr>
          <w:rFonts w:eastAsia="TimesNewRoman"/>
          <w:color w:val="000000"/>
        </w:rPr>
        <w:t>ż</w:t>
      </w:r>
      <w:r w:rsidRPr="00E13221">
        <w:rPr>
          <w:color w:val="000000"/>
        </w:rPr>
        <w:t xml:space="preserve">eli </w:t>
      </w:r>
      <w:r w:rsidR="00EE07C9">
        <w:rPr>
          <w:color w:val="000000"/>
        </w:rPr>
        <w:t xml:space="preserve">osoba niepełnosprawna </w:t>
      </w:r>
      <w:r w:rsidRPr="00E13221">
        <w:rPr>
          <w:color w:val="000000"/>
        </w:rPr>
        <w:t>ubiegaj</w:t>
      </w:r>
      <w:r w:rsidRPr="00E13221">
        <w:rPr>
          <w:rFonts w:eastAsia="TimesNewRoman"/>
          <w:color w:val="000000"/>
        </w:rPr>
        <w:t>ą</w:t>
      </w:r>
      <w:r w:rsidRPr="00E13221">
        <w:rPr>
          <w:color w:val="000000"/>
        </w:rPr>
        <w:t>c</w:t>
      </w:r>
      <w:r w:rsidR="000141BD">
        <w:rPr>
          <w:color w:val="000000"/>
        </w:rPr>
        <w:t>a</w:t>
      </w:r>
      <w:r w:rsidRPr="00E13221">
        <w:rPr>
          <w:color w:val="000000"/>
        </w:rPr>
        <w:t xml:space="preserve"> si</w:t>
      </w:r>
      <w:r w:rsidRPr="00E13221">
        <w:rPr>
          <w:rFonts w:eastAsia="TimesNewRoman"/>
          <w:color w:val="000000"/>
        </w:rPr>
        <w:t>ę</w:t>
      </w:r>
      <w:r w:rsidR="00EE07C9">
        <w:rPr>
          <w:rFonts w:eastAsia="TimesNewRoman"/>
          <w:color w:val="000000"/>
        </w:rPr>
        <w:t xml:space="preserve"> </w:t>
      </w:r>
      <w:r w:rsidRPr="00E13221">
        <w:rPr>
          <w:color w:val="000000"/>
        </w:rPr>
        <w:t>o dofinansowanie ma zaległo</w:t>
      </w:r>
      <w:r w:rsidRPr="00E13221">
        <w:rPr>
          <w:rFonts w:eastAsia="TimesNewRoman"/>
          <w:color w:val="000000"/>
        </w:rPr>
        <w:t>ś</w:t>
      </w:r>
      <w:r w:rsidRPr="00E13221">
        <w:rPr>
          <w:color w:val="000000"/>
        </w:rPr>
        <w:t>ci wobec Funduszu lub był</w:t>
      </w:r>
      <w:r w:rsidR="006040D4">
        <w:rPr>
          <w:color w:val="000000"/>
        </w:rPr>
        <w:t>a</w:t>
      </w:r>
      <w:r w:rsidRPr="00E13221">
        <w:rPr>
          <w:color w:val="000000"/>
        </w:rPr>
        <w:t>, w ci</w:t>
      </w:r>
      <w:r w:rsidRPr="00E13221">
        <w:rPr>
          <w:rFonts w:eastAsia="TimesNewRoman"/>
          <w:color w:val="000000"/>
        </w:rPr>
        <w:t>ą</w:t>
      </w:r>
      <w:r w:rsidRPr="00E13221">
        <w:rPr>
          <w:color w:val="000000"/>
        </w:rPr>
        <w:t>gu trzech lat przed zło</w:t>
      </w:r>
      <w:r w:rsidRPr="00E13221">
        <w:rPr>
          <w:rFonts w:eastAsia="TimesNewRoman"/>
          <w:color w:val="000000"/>
        </w:rPr>
        <w:t>ż</w:t>
      </w:r>
      <w:r w:rsidRPr="00E13221">
        <w:rPr>
          <w:color w:val="000000"/>
        </w:rPr>
        <w:t>eniem wniosku, stron</w:t>
      </w:r>
      <w:r w:rsidRPr="00E13221">
        <w:rPr>
          <w:rFonts w:eastAsia="TimesNewRoman"/>
          <w:color w:val="000000"/>
        </w:rPr>
        <w:t xml:space="preserve">ą </w:t>
      </w:r>
      <w:r w:rsidRPr="00E13221">
        <w:rPr>
          <w:color w:val="000000"/>
        </w:rPr>
        <w:t xml:space="preserve">umowy o dofinansowanie ze </w:t>
      </w:r>
      <w:r w:rsidRPr="00E13221">
        <w:rPr>
          <w:rFonts w:eastAsia="TimesNewRoman"/>
          <w:color w:val="000000"/>
        </w:rPr>
        <w:t>ś</w:t>
      </w:r>
      <w:r w:rsidRPr="00E13221">
        <w:rPr>
          <w:color w:val="000000"/>
        </w:rPr>
        <w:t>rodków Funduszu, rozwi</w:t>
      </w:r>
      <w:r w:rsidRPr="00E13221">
        <w:rPr>
          <w:rFonts w:eastAsia="TimesNewRoman"/>
          <w:color w:val="000000"/>
        </w:rPr>
        <w:t>ą</w:t>
      </w:r>
      <w:r w:rsidRPr="00E13221">
        <w:rPr>
          <w:color w:val="000000"/>
        </w:rPr>
        <w:t>zanej z przyczyn le</w:t>
      </w:r>
      <w:r w:rsidRPr="00E13221">
        <w:rPr>
          <w:rFonts w:eastAsia="TimesNewRoman"/>
          <w:color w:val="000000"/>
        </w:rPr>
        <w:t>żą</w:t>
      </w:r>
      <w:r w:rsidRPr="00E13221">
        <w:rPr>
          <w:color w:val="000000"/>
        </w:rPr>
        <w:t xml:space="preserve">cych po </w:t>
      </w:r>
      <w:r w:rsidR="006040D4">
        <w:rPr>
          <w:color w:val="000000"/>
        </w:rPr>
        <w:t xml:space="preserve">jej </w:t>
      </w:r>
      <w:r w:rsidRPr="00E13221">
        <w:rPr>
          <w:color w:val="000000"/>
        </w:rPr>
        <w:t>stronie</w:t>
      </w:r>
      <w:r w:rsidR="006040D4">
        <w:rPr>
          <w:color w:val="000000"/>
        </w:rPr>
        <w:t>.</w:t>
      </w:r>
    </w:p>
    <w:p w14:paraId="26773946" w14:textId="7E0F3208" w:rsidR="00D50B63" w:rsidRPr="00BC6F6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W przypadku złożenia wniosku o dofinansowanie sprzętu rehabilitacyjnego, kt</w:t>
      </w:r>
      <w:r w:rsidR="007D3AC4">
        <w:rPr>
          <w:color w:val="000000"/>
        </w:rPr>
        <w:t>óry nie jest zawarty w katalogu, o którym mowa w ust 4</w:t>
      </w:r>
      <w:r w:rsidRPr="00E13221">
        <w:rPr>
          <w:color w:val="000000"/>
        </w:rPr>
        <w:t xml:space="preserve">, a jego zakup jest uzasadniony potrzebami wynikającymi z niepełnosprawności i jest to potwierdzone zaświadczeniem lekarskim stwierdzającym zasadność ubiegania się o dofinansowanie, decyzję </w:t>
      </w:r>
      <w:r w:rsidR="007D3AC4">
        <w:rPr>
          <w:color w:val="000000"/>
        </w:rPr>
        <w:t>o</w:t>
      </w:r>
      <w:r w:rsidR="00CC5FEF">
        <w:rPr>
          <w:color w:val="000000"/>
        </w:rPr>
        <w:t> </w:t>
      </w:r>
      <w:r w:rsidR="007D3AC4">
        <w:rPr>
          <w:color w:val="000000"/>
        </w:rPr>
        <w:t xml:space="preserve">wysokości dofinansowania będzie podejmował </w:t>
      </w:r>
      <w:r w:rsidR="0091147E" w:rsidRPr="00BC6F61">
        <w:rPr>
          <w:color w:val="000000"/>
        </w:rPr>
        <w:t xml:space="preserve">dyrektor Powiatowego Centrum Pomocy Rodzinie po uzyskaniu opinii </w:t>
      </w:r>
      <w:r w:rsidR="0093273F" w:rsidRPr="00BC6F61">
        <w:rPr>
          <w:color w:val="000000"/>
        </w:rPr>
        <w:t xml:space="preserve">pracownika merytorycznego oraz </w:t>
      </w:r>
      <w:r w:rsidR="0091147E" w:rsidRPr="00BC6F61">
        <w:rPr>
          <w:color w:val="000000"/>
        </w:rPr>
        <w:t>konsultanta osób niepełnosprawnych</w:t>
      </w:r>
      <w:r w:rsidR="00450EA4">
        <w:rPr>
          <w:color w:val="000000"/>
        </w:rPr>
        <w:t>,</w:t>
      </w:r>
      <w:r w:rsidR="00B02A98" w:rsidRPr="00BC6F61">
        <w:rPr>
          <w:color w:val="000000"/>
        </w:rPr>
        <w:t xml:space="preserve"> </w:t>
      </w:r>
      <w:r w:rsidR="00450EA4">
        <w:rPr>
          <w:color w:val="000000"/>
        </w:rPr>
        <w:t>przy uwzględnieniu ogólnej kwoty środków Państwowego Funduszu Rehabilitacji Osób Niepełnosprawnych będących w dyspozycji powiatu oraz ogólnej liczby osób ubiegających się o dofinansowanie.</w:t>
      </w:r>
    </w:p>
    <w:p w14:paraId="3830442F" w14:textId="089EF07A" w:rsidR="00D50B63" w:rsidRPr="00B30D9A" w:rsidRDefault="00AA6D8F" w:rsidP="00AF38D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t>.</w:t>
      </w:r>
      <w:r w:rsidR="00D50B63" w:rsidRPr="00B30D9A">
        <w:rPr>
          <w:color w:val="000000"/>
        </w:rPr>
        <w:t>Osoby niepełnosprawne mogą uzyskać dofinansowanie naprawy przedmiotów ortopedycznych, o ile taka naprawa objęta została refundacją N</w:t>
      </w:r>
      <w:r w:rsidR="00E04AA5" w:rsidRPr="00B30D9A">
        <w:rPr>
          <w:color w:val="000000"/>
        </w:rPr>
        <w:t>F</w:t>
      </w:r>
      <w:r w:rsidR="00D50B63" w:rsidRPr="00B30D9A">
        <w:rPr>
          <w:color w:val="000000"/>
        </w:rPr>
        <w:t>Z.</w:t>
      </w:r>
    </w:p>
    <w:p w14:paraId="2EB4807D" w14:textId="26E07BD6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lastRenderedPageBreak/>
        <w:t xml:space="preserve">Artykuły (przedmioty ortopedyczne, środki pomocnicze) </w:t>
      </w:r>
      <w:r w:rsidR="00B30D9A">
        <w:rPr>
          <w:color w:val="000000"/>
        </w:rPr>
        <w:t xml:space="preserve">zakupione </w:t>
      </w:r>
      <w:r w:rsidRPr="00E13221">
        <w:rPr>
          <w:color w:val="000000"/>
        </w:rPr>
        <w:t xml:space="preserve">przez </w:t>
      </w:r>
      <w:r w:rsidR="00B30D9A">
        <w:rPr>
          <w:color w:val="000000"/>
        </w:rPr>
        <w:t xml:space="preserve">Wnioskodawcę </w:t>
      </w:r>
      <w:r w:rsidRPr="00E13221">
        <w:rPr>
          <w:color w:val="000000"/>
        </w:rPr>
        <w:t>przed dniem uzyskania stosownego orzeczenia</w:t>
      </w:r>
      <w:r w:rsidR="00B30D9A">
        <w:rPr>
          <w:color w:val="000000"/>
        </w:rPr>
        <w:t>,</w:t>
      </w:r>
      <w:r w:rsidRPr="00E13221">
        <w:rPr>
          <w:color w:val="000000"/>
        </w:rPr>
        <w:t xml:space="preserve"> o którym mowa w</w:t>
      </w:r>
      <w:r w:rsidR="003F3936" w:rsidRPr="00E13221">
        <w:rPr>
          <w:color w:val="000000"/>
        </w:rPr>
        <w:t> </w:t>
      </w:r>
      <w:r w:rsidRPr="00E13221">
        <w:rPr>
          <w:color w:val="000000"/>
        </w:rPr>
        <w:t xml:space="preserve">ust. 7 pkt. 1) lit b) czyli przed dniem uznania danej osoby za niepełnosprawną, nie mogą być dofinansowane ze środków </w:t>
      </w:r>
      <w:r w:rsidR="0033073C">
        <w:rPr>
          <w:color w:val="000000"/>
        </w:rPr>
        <w:t>Funduszu</w:t>
      </w:r>
      <w:r w:rsidRPr="00E13221">
        <w:rPr>
          <w:color w:val="000000"/>
        </w:rPr>
        <w:t xml:space="preserve"> </w:t>
      </w:r>
    </w:p>
    <w:p w14:paraId="5DB204D7" w14:textId="512209E0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Katalog przedmiotów ortopedycznych i środków pomocniczy</w:t>
      </w:r>
      <w:r w:rsidR="00FD50AC">
        <w:rPr>
          <w:color w:val="000000"/>
        </w:rPr>
        <w:t xml:space="preserve">ch określają odrębne przepisy tj. </w:t>
      </w:r>
      <w:r w:rsidRPr="00E13221">
        <w:rPr>
          <w:color w:val="000000"/>
        </w:rPr>
        <w:t>Rozporządzenie Ministra Zdrowia z dn</w:t>
      </w:r>
      <w:r w:rsidR="00555A88">
        <w:rPr>
          <w:color w:val="000000"/>
        </w:rPr>
        <w:t>ia</w:t>
      </w:r>
      <w:r w:rsidRPr="00E13221">
        <w:rPr>
          <w:color w:val="000000"/>
        </w:rPr>
        <w:t xml:space="preserve"> </w:t>
      </w:r>
      <w:r w:rsidR="00555A88">
        <w:rPr>
          <w:color w:val="000000"/>
        </w:rPr>
        <w:t xml:space="preserve">29 maja 2017 </w:t>
      </w:r>
      <w:r w:rsidR="00B3647C" w:rsidRPr="00E13221">
        <w:rPr>
          <w:color w:val="000000"/>
        </w:rPr>
        <w:t>r</w:t>
      </w:r>
      <w:r w:rsidR="00555A88">
        <w:rPr>
          <w:color w:val="000000"/>
        </w:rPr>
        <w:t>.</w:t>
      </w:r>
      <w:r w:rsidRPr="00E13221">
        <w:rPr>
          <w:color w:val="000000"/>
        </w:rPr>
        <w:t xml:space="preserve"> w </w:t>
      </w:r>
      <w:r w:rsidR="00FD50AC">
        <w:rPr>
          <w:color w:val="000000"/>
        </w:rPr>
        <w:t xml:space="preserve">sprawie </w:t>
      </w:r>
      <w:r w:rsidR="00B3647C" w:rsidRPr="00E13221">
        <w:rPr>
          <w:color w:val="000000"/>
        </w:rPr>
        <w:t>wykazu wyrobów medyczn</w:t>
      </w:r>
      <w:r w:rsidR="007C3438">
        <w:rPr>
          <w:color w:val="000000"/>
        </w:rPr>
        <w:t>ych wydawanych na zlecenia</w:t>
      </w:r>
      <w:r w:rsidR="00AA6D8F">
        <w:rPr>
          <w:color w:val="000000"/>
        </w:rPr>
        <w:t xml:space="preserve"> </w:t>
      </w:r>
      <w:r w:rsidR="00FD50AC">
        <w:rPr>
          <w:color w:val="000000"/>
        </w:rPr>
        <w:t>(</w:t>
      </w:r>
      <w:proofErr w:type="spellStart"/>
      <w:r w:rsidR="00AA6D8F">
        <w:rPr>
          <w:color w:val="000000"/>
        </w:rPr>
        <w:t>t.j</w:t>
      </w:r>
      <w:proofErr w:type="spellEnd"/>
      <w:r w:rsidR="00AA6D8F">
        <w:rPr>
          <w:color w:val="000000"/>
        </w:rPr>
        <w:t>.</w:t>
      </w:r>
      <w:r w:rsidR="007C3438">
        <w:rPr>
          <w:color w:val="000000"/>
        </w:rPr>
        <w:t xml:space="preserve"> Dz.U z </w:t>
      </w:r>
      <w:r w:rsidR="00B3647C" w:rsidRPr="00E13221">
        <w:rPr>
          <w:color w:val="000000"/>
        </w:rPr>
        <w:t>20</w:t>
      </w:r>
      <w:r w:rsidR="00FD50AC">
        <w:rPr>
          <w:color w:val="000000"/>
        </w:rPr>
        <w:t>21</w:t>
      </w:r>
      <w:r w:rsidR="007C3438">
        <w:rPr>
          <w:color w:val="000000"/>
        </w:rPr>
        <w:t xml:space="preserve"> poz. </w:t>
      </w:r>
      <w:r w:rsidR="00FD50AC">
        <w:rPr>
          <w:color w:val="000000"/>
        </w:rPr>
        <w:t>704</w:t>
      </w:r>
      <w:r w:rsidR="00B3647C" w:rsidRPr="00E13221">
        <w:rPr>
          <w:color w:val="000000"/>
        </w:rPr>
        <w:t>)</w:t>
      </w:r>
      <w:r w:rsidRPr="00E13221">
        <w:rPr>
          <w:color w:val="000000"/>
        </w:rPr>
        <w:t xml:space="preserve"> </w:t>
      </w:r>
      <w:r w:rsidR="000141BD">
        <w:rPr>
          <w:color w:val="000000"/>
        </w:rPr>
        <w:t>–</w:t>
      </w:r>
      <w:r w:rsidRPr="00E13221">
        <w:rPr>
          <w:color w:val="000000"/>
        </w:rPr>
        <w:t xml:space="preserve"> w</w:t>
      </w:r>
      <w:r w:rsidR="000141BD">
        <w:rPr>
          <w:color w:val="000000"/>
        </w:rPr>
        <w:t> </w:t>
      </w:r>
      <w:r w:rsidRPr="00E13221">
        <w:rPr>
          <w:color w:val="000000"/>
        </w:rPr>
        <w:t>zakresie, których Narodowy Fundusz Zdrowia finansuje to świadczenie.</w:t>
      </w:r>
    </w:p>
    <w:p w14:paraId="1170863F" w14:textId="77777777" w:rsidR="00D50B63" w:rsidRPr="00E13221" w:rsidRDefault="00D50B63" w:rsidP="00D50B63">
      <w:pPr>
        <w:ind w:left="226"/>
      </w:pPr>
    </w:p>
    <w:p w14:paraId="24DAE612" w14:textId="77777777" w:rsidR="00D50B63" w:rsidRPr="00E13221" w:rsidRDefault="00D50B63" w:rsidP="00D50B63"/>
    <w:p w14:paraId="7CB90971" w14:textId="77777777" w:rsidR="00D50B63" w:rsidRPr="00E13221" w:rsidRDefault="00D50B63" w:rsidP="00D50B63"/>
    <w:p w14:paraId="3B25A3B3" w14:textId="40DCECED" w:rsidR="00C579FE" w:rsidRPr="00C579FE" w:rsidRDefault="007B6696" w:rsidP="00C579FE">
      <w:pPr>
        <w:jc w:val="both"/>
        <w:rPr>
          <w:sz w:val="16"/>
          <w:szCs w:val="16"/>
        </w:rPr>
      </w:pPr>
      <w:r>
        <w:t>*</w:t>
      </w:r>
      <w:r>
        <w:rPr>
          <w:sz w:val="16"/>
          <w:szCs w:val="16"/>
        </w:rPr>
        <w:t>R</w:t>
      </w:r>
      <w:r w:rsidRPr="00E5339A">
        <w:rPr>
          <w:sz w:val="16"/>
          <w:szCs w:val="16"/>
        </w:rPr>
        <w:t>ozporządzenie</w:t>
      </w:r>
      <w:r>
        <w:rPr>
          <w:sz w:val="16"/>
          <w:szCs w:val="16"/>
        </w:rPr>
        <w:t xml:space="preserve"> R</w:t>
      </w:r>
      <w:r w:rsidRPr="00E5339A">
        <w:rPr>
          <w:sz w:val="16"/>
          <w:szCs w:val="16"/>
        </w:rPr>
        <w:t xml:space="preserve">ady </w:t>
      </w:r>
      <w:r>
        <w:rPr>
          <w:sz w:val="16"/>
          <w:szCs w:val="16"/>
        </w:rPr>
        <w:t>M</w:t>
      </w:r>
      <w:r w:rsidRPr="00E5339A">
        <w:rPr>
          <w:sz w:val="16"/>
          <w:szCs w:val="16"/>
        </w:rPr>
        <w:t>inistrów</w:t>
      </w:r>
      <w:r>
        <w:rPr>
          <w:sz w:val="16"/>
          <w:szCs w:val="16"/>
        </w:rPr>
        <w:t xml:space="preserve"> </w:t>
      </w:r>
      <w:r w:rsidRPr="00E5339A">
        <w:rPr>
          <w:sz w:val="16"/>
          <w:szCs w:val="16"/>
        </w:rPr>
        <w:t xml:space="preserve">z dnia </w:t>
      </w:r>
      <w:r w:rsidR="00C579FE" w:rsidRPr="00C579FE">
        <w:rPr>
          <w:sz w:val="16"/>
          <w:szCs w:val="16"/>
        </w:rPr>
        <w:t>25 marca 2022 r.</w:t>
      </w:r>
    </w:p>
    <w:p w14:paraId="788B55E6" w14:textId="77777777" w:rsidR="00105F6E" w:rsidRDefault="00C579FE" w:rsidP="00C579FE">
      <w:pPr>
        <w:jc w:val="both"/>
        <w:rPr>
          <w:sz w:val="16"/>
          <w:szCs w:val="16"/>
        </w:rPr>
      </w:pPr>
      <w:r w:rsidRPr="00105F6E">
        <w:rPr>
          <w:sz w:val="16"/>
          <w:szCs w:val="16"/>
        </w:rPr>
        <w:t>w sprawie ustanowienia określonych ograniczeń, nakazów i zakazów w związku z wystąpieniem stanu epidemii Dz.U</w:t>
      </w:r>
      <w:r w:rsidRPr="00C579FE">
        <w:rPr>
          <w:sz w:val="16"/>
          <w:szCs w:val="16"/>
        </w:rPr>
        <w:t>.</w:t>
      </w:r>
      <w:r>
        <w:rPr>
          <w:sz w:val="16"/>
          <w:szCs w:val="16"/>
        </w:rPr>
        <w:t xml:space="preserve"> z </w:t>
      </w:r>
      <w:r w:rsidRPr="00C579FE">
        <w:rPr>
          <w:sz w:val="16"/>
          <w:szCs w:val="16"/>
        </w:rPr>
        <w:t>2022</w:t>
      </w:r>
      <w:r w:rsidR="00105F6E">
        <w:rPr>
          <w:sz w:val="16"/>
          <w:szCs w:val="16"/>
        </w:rPr>
        <w:t xml:space="preserve"> </w:t>
      </w:r>
      <w:r>
        <w:rPr>
          <w:sz w:val="16"/>
          <w:szCs w:val="16"/>
        </w:rPr>
        <w:t>r. poz</w:t>
      </w:r>
      <w:r w:rsidRPr="00C579FE">
        <w:rPr>
          <w:sz w:val="16"/>
          <w:szCs w:val="16"/>
        </w:rPr>
        <w:t>.679</w:t>
      </w:r>
      <w:r w:rsidR="00105F6E">
        <w:rPr>
          <w:sz w:val="16"/>
          <w:szCs w:val="16"/>
        </w:rPr>
        <w:t>:</w:t>
      </w:r>
    </w:p>
    <w:p w14:paraId="011092E3" w14:textId="146B5863" w:rsidR="00C579FE" w:rsidRDefault="00C579FE" w:rsidP="00C579FE">
      <w:pPr>
        <w:jc w:val="both"/>
        <w:rPr>
          <w:sz w:val="16"/>
          <w:szCs w:val="16"/>
          <w:highlight w:val="yellow"/>
        </w:rPr>
      </w:pPr>
      <w:r w:rsidRPr="00C579FE">
        <w:rPr>
          <w:sz w:val="16"/>
          <w:szCs w:val="16"/>
        </w:rPr>
        <w:t xml:space="preserve"> </w:t>
      </w:r>
    </w:p>
    <w:p w14:paraId="062B958B" w14:textId="6C986AA7" w:rsidR="007877B0" w:rsidRDefault="007B6696" w:rsidP="00CC5FEF">
      <w:pPr>
        <w:jc w:val="both"/>
        <w:rPr>
          <w:rStyle w:val="alb"/>
          <w:sz w:val="16"/>
          <w:szCs w:val="16"/>
        </w:rPr>
      </w:pPr>
      <w:r>
        <w:rPr>
          <w:rStyle w:val="alb"/>
          <w:sz w:val="16"/>
          <w:szCs w:val="16"/>
        </w:rPr>
        <w:t xml:space="preserve">§  </w:t>
      </w:r>
      <w:r w:rsidR="00027CE2">
        <w:rPr>
          <w:rStyle w:val="alb"/>
          <w:sz w:val="16"/>
          <w:szCs w:val="16"/>
        </w:rPr>
        <w:t>6</w:t>
      </w:r>
      <w:r>
        <w:rPr>
          <w:rStyle w:val="alb"/>
          <w:sz w:val="16"/>
          <w:szCs w:val="16"/>
        </w:rPr>
        <w:t xml:space="preserve">, ust 4: </w:t>
      </w:r>
      <w:r w:rsidR="007877B0" w:rsidRPr="007877B0">
        <w:rPr>
          <w:rStyle w:val="alb"/>
          <w:sz w:val="16"/>
          <w:szCs w:val="16"/>
        </w:rPr>
        <w:t>W przypadku braku możliwości dołączenia do wniosku o dofinansowanie ze środków Państwowego Funduszu Rehabilitacji Osób Niepełnosprawnych zaopatrzenia w wyroby medyczne potwierdzonej za zgodność przez świadczeniodawcę realizującego zlecenie na zaopatrzenie w wyroby medyczne kopii zrealizowanego zlecenia, o której mowa w § 11 ust. 4 pkt 2 lit. a rozporządzenia Ministra Pracy i</w:t>
      </w:r>
      <w:r w:rsidR="00105F6E">
        <w:rPr>
          <w:rStyle w:val="alb"/>
          <w:sz w:val="16"/>
          <w:szCs w:val="16"/>
        </w:rPr>
        <w:t> </w:t>
      </w:r>
      <w:r w:rsidR="007877B0" w:rsidRPr="007877B0">
        <w:rPr>
          <w:rStyle w:val="alb"/>
          <w:sz w:val="16"/>
          <w:szCs w:val="16"/>
        </w:rPr>
        <w:t>Polityki Społecznej z dnia 25 czerwca 2002 r. w sprawie określenia rodzajów zadań powiatu, które mogą być finansowane ze środków Państwowego Funduszu Rehabilitacji Osób Niepełnosprawnych (Dz. U. z 2015 r. poz. 926 oraz z 2019 r. poz. 1275), wprowadza się, do odwołania, możliwość dołączenia do wniosku potwierdzonej przez świadczeniodawcę realizującego zlecenie na zaopatrzenie w wyroby medyczne kopii dokumentu potwierdzającego odbiór wyrobu medycznego, który zawiera unikalny numer identyfikacyjny nadany przez system informatyczny Narodowego Funduszu Zdrowia, wystawiony przez świadczeniodawcę realizującego zlecenie na zaopatrzenie w wyroby medyczne wraz z fakturą określającą cenę nabycia z wyodrębnioną kwotą opłacaną w ramach ubezpieczenia zdrowotnego oraz kwotą udziału własnego lub inny dokument potwierdzający zakup.</w:t>
      </w:r>
    </w:p>
    <w:p w14:paraId="5114AA2C" w14:textId="77777777" w:rsidR="007877B0" w:rsidRDefault="007877B0" w:rsidP="00CC5FEF">
      <w:pPr>
        <w:jc w:val="both"/>
        <w:rPr>
          <w:rStyle w:val="alb"/>
          <w:sz w:val="16"/>
          <w:szCs w:val="16"/>
        </w:rPr>
      </w:pPr>
    </w:p>
    <w:p w14:paraId="20D12810" w14:textId="77777777" w:rsidR="007877B0" w:rsidRDefault="007877B0" w:rsidP="00CC5FEF">
      <w:pPr>
        <w:jc w:val="both"/>
        <w:rPr>
          <w:rStyle w:val="alb"/>
          <w:sz w:val="16"/>
          <w:szCs w:val="16"/>
        </w:rPr>
      </w:pPr>
    </w:p>
    <w:p w14:paraId="12FAABA2" w14:textId="77777777" w:rsidR="007877B0" w:rsidRDefault="007877B0" w:rsidP="00CC5FEF">
      <w:pPr>
        <w:jc w:val="both"/>
        <w:rPr>
          <w:rStyle w:val="alb"/>
          <w:sz w:val="16"/>
          <w:szCs w:val="16"/>
        </w:rPr>
      </w:pPr>
    </w:p>
    <w:p w14:paraId="359713B5" w14:textId="77777777" w:rsidR="007877B0" w:rsidRDefault="007877B0" w:rsidP="00CC5FEF">
      <w:pPr>
        <w:jc w:val="both"/>
        <w:rPr>
          <w:rStyle w:val="alb"/>
          <w:sz w:val="16"/>
          <w:szCs w:val="16"/>
        </w:rPr>
      </w:pPr>
    </w:p>
    <w:p w14:paraId="7FDBE6E2" w14:textId="77777777" w:rsidR="007877B0" w:rsidRDefault="007877B0" w:rsidP="00CC5FEF">
      <w:pPr>
        <w:jc w:val="both"/>
        <w:rPr>
          <w:rStyle w:val="alb"/>
          <w:sz w:val="16"/>
          <w:szCs w:val="16"/>
        </w:rPr>
      </w:pPr>
    </w:p>
    <w:p w14:paraId="32356E07" w14:textId="77777777" w:rsidR="007877B0" w:rsidRDefault="007877B0" w:rsidP="00CC5FEF">
      <w:pPr>
        <w:jc w:val="both"/>
        <w:rPr>
          <w:rStyle w:val="alb"/>
          <w:sz w:val="16"/>
          <w:szCs w:val="16"/>
        </w:rPr>
      </w:pPr>
    </w:p>
    <w:sectPr w:rsidR="007877B0" w:rsidSect="00A86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63D5B"/>
    <w:multiLevelType w:val="hybridMultilevel"/>
    <w:tmpl w:val="0C347CFE"/>
    <w:lvl w:ilvl="0" w:tplc="4EB00C3E">
      <w:start w:val="1"/>
      <w:numFmt w:val="decimal"/>
      <w:lvlText w:val="%1."/>
      <w:lvlJc w:val="left"/>
      <w:pPr>
        <w:tabs>
          <w:tab w:val="num" w:pos="567"/>
        </w:tabs>
        <w:ind w:left="510" w:hanging="397"/>
      </w:pPr>
    </w:lvl>
    <w:lvl w:ilvl="1" w:tplc="54802972">
      <w:start w:val="1"/>
      <w:numFmt w:val="lowerLetter"/>
      <w:lvlText w:val="%2)"/>
      <w:lvlJc w:val="left"/>
      <w:pPr>
        <w:tabs>
          <w:tab w:val="num" w:pos="1361"/>
        </w:tabs>
        <w:ind w:left="1361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C17E3"/>
    <w:multiLevelType w:val="hybridMultilevel"/>
    <w:tmpl w:val="0A7C8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93EFD"/>
    <w:multiLevelType w:val="hybridMultilevel"/>
    <w:tmpl w:val="5B4255B4"/>
    <w:lvl w:ilvl="0" w:tplc="ACFCC8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D81C3E8E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012F9F"/>
    <w:multiLevelType w:val="hybridMultilevel"/>
    <w:tmpl w:val="1E5043EA"/>
    <w:lvl w:ilvl="0" w:tplc="F5E028EE">
      <w:start w:val="4"/>
      <w:numFmt w:val="decimal"/>
      <w:lvlText w:val="%1."/>
      <w:lvlJc w:val="left"/>
      <w:pPr>
        <w:tabs>
          <w:tab w:val="num" w:pos="680"/>
        </w:tabs>
        <w:ind w:left="623" w:hanging="397"/>
      </w:pPr>
    </w:lvl>
    <w:lvl w:ilvl="1" w:tplc="85D4A186">
      <w:start w:val="1"/>
      <w:numFmt w:val="decimal"/>
      <w:lvlText w:val="%2)"/>
      <w:lvlJc w:val="left"/>
      <w:pPr>
        <w:tabs>
          <w:tab w:val="num" w:pos="1077"/>
        </w:tabs>
        <w:ind w:left="1077" w:hanging="510"/>
      </w:pPr>
    </w:lvl>
    <w:lvl w:ilvl="2" w:tplc="DBE476A0">
      <w:start w:val="1"/>
      <w:numFmt w:val="lowerLetter"/>
      <w:lvlText w:val="%3)"/>
      <w:lvlJc w:val="left"/>
      <w:pPr>
        <w:tabs>
          <w:tab w:val="num" w:pos="1191"/>
        </w:tabs>
        <w:ind w:left="1247" w:hanging="510"/>
      </w:pPr>
    </w:lvl>
    <w:lvl w:ilvl="3" w:tplc="46942A44">
      <w:start w:val="2"/>
      <w:numFmt w:val="decimal"/>
      <w:lvlText w:val="%4)"/>
      <w:lvlJc w:val="left"/>
      <w:pPr>
        <w:tabs>
          <w:tab w:val="num" w:pos="907"/>
        </w:tabs>
        <w:ind w:left="964" w:hanging="454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95098"/>
    <w:multiLevelType w:val="hybridMultilevel"/>
    <w:tmpl w:val="F932B572"/>
    <w:lvl w:ilvl="0" w:tplc="16A07B6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5D3EB108">
      <w:start w:val="1"/>
      <w:numFmt w:val="decimal"/>
      <w:lvlText w:val="%2)"/>
      <w:lvlJc w:val="left"/>
      <w:pPr>
        <w:tabs>
          <w:tab w:val="num" w:pos="964"/>
        </w:tabs>
        <w:ind w:left="907" w:hanging="51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5251A2"/>
    <w:multiLevelType w:val="hybridMultilevel"/>
    <w:tmpl w:val="0E423FDA"/>
    <w:lvl w:ilvl="0" w:tplc="EEBEA0F2">
      <w:start w:val="9"/>
      <w:numFmt w:val="decimal"/>
      <w:lvlText w:val="%1."/>
      <w:lvlJc w:val="left"/>
      <w:pPr>
        <w:tabs>
          <w:tab w:val="num" w:pos="680"/>
        </w:tabs>
        <w:ind w:left="623" w:hanging="397"/>
      </w:pPr>
    </w:lvl>
    <w:lvl w:ilvl="1" w:tplc="542C7940">
      <w:start w:val="1"/>
      <w:numFmt w:val="lowerLetter"/>
      <w:lvlText w:val="%2)"/>
      <w:lvlJc w:val="left"/>
      <w:pPr>
        <w:tabs>
          <w:tab w:val="num" w:pos="1534"/>
        </w:tabs>
        <w:ind w:left="1590" w:hanging="51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246E70"/>
    <w:multiLevelType w:val="hybridMultilevel"/>
    <w:tmpl w:val="FEF22718"/>
    <w:lvl w:ilvl="0" w:tplc="AE3A89C0">
      <w:start w:val="2"/>
      <w:numFmt w:val="decimal"/>
      <w:lvlText w:val="%1."/>
      <w:lvlJc w:val="left"/>
      <w:pPr>
        <w:tabs>
          <w:tab w:val="num" w:pos="680"/>
        </w:tabs>
        <w:ind w:left="623" w:hanging="397"/>
      </w:pPr>
      <w:rPr>
        <w:b w:val="0"/>
      </w:rPr>
    </w:lvl>
    <w:lvl w:ilvl="1" w:tplc="55483D16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</w:lvl>
    <w:lvl w:ilvl="2" w:tplc="B58667D6">
      <w:start w:val="1"/>
      <w:numFmt w:val="lowerLetter"/>
      <w:lvlText w:val="%3)"/>
      <w:lvlJc w:val="left"/>
      <w:pPr>
        <w:tabs>
          <w:tab w:val="num" w:pos="2155"/>
        </w:tabs>
        <w:ind w:left="2098" w:hanging="624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014272"/>
    <w:multiLevelType w:val="multilevel"/>
    <w:tmpl w:val="C64AAA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63"/>
    <w:rsid w:val="000040A3"/>
    <w:rsid w:val="000138C3"/>
    <w:rsid w:val="000141BD"/>
    <w:rsid w:val="00017418"/>
    <w:rsid w:val="00027CE2"/>
    <w:rsid w:val="00032F12"/>
    <w:rsid w:val="00037303"/>
    <w:rsid w:val="00065B2D"/>
    <w:rsid w:val="00095F0D"/>
    <w:rsid w:val="000E04BE"/>
    <w:rsid w:val="00105F6E"/>
    <w:rsid w:val="00133085"/>
    <w:rsid w:val="001926B6"/>
    <w:rsid w:val="001A0C66"/>
    <w:rsid w:val="001B0BF1"/>
    <w:rsid w:val="00227D28"/>
    <w:rsid w:val="00241911"/>
    <w:rsid w:val="0024649C"/>
    <w:rsid w:val="0025398D"/>
    <w:rsid w:val="00261F8F"/>
    <w:rsid w:val="00264DA0"/>
    <w:rsid w:val="00265BF2"/>
    <w:rsid w:val="002848CE"/>
    <w:rsid w:val="002C1A7C"/>
    <w:rsid w:val="002C3497"/>
    <w:rsid w:val="002D30A7"/>
    <w:rsid w:val="003046D0"/>
    <w:rsid w:val="00325831"/>
    <w:rsid w:val="0033073C"/>
    <w:rsid w:val="00350F13"/>
    <w:rsid w:val="00354A5F"/>
    <w:rsid w:val="00373AA1"/>
    <w:rsid w:val="00393549"/>
    <w:rsid w:val="003A03C9"/>
    <w:rsid w:val="003A4D7C"/>
    <w:rsid w:val="003D628E"/>
    <w:rsid w:val="003E268D"/>
    <w:rsid w:val="003F3936"/>
    <w:rsid w:val="00404EC0"/>
    <w:rsid w:val="00450EA4"/>
    <w:rsid w:val="00464A99"/>
    <w:rsid w:val="00480CE6"/>
    <w:rsid w:val="00493467"/>
    <w:rsid w:val="004A239D"/>
    <w:rsid w:val="004B723A"/>
    <w:rsid w:val="004D3965"/>
    <w:rsid w:val="004D7159"/>
    <w:rsid w:val="00523E6B"/>
    <w:rsid w:val="00524DF0"/>
    <w:rsid w:val="00555A88"/>
    <w:rsid w:val="0056325F"/>
    <w:rsid w:val="005C16F4"/>
    <w:rsid w:val="005D0462"/>
    <w:rsid w:val="005D2DBE"/>
    <w:rsid w:val="005D39F7"/>
    <w:rsid w:val="005D4C46"/>
    <w:rsid w:val="005F58A6"/>
    <w:rsid w:val="006040D4"/>
    <w:rsid w:val="0061248C"/>
    <w:rsid w:val="00690EF2"/>
    <w:rsid w:val="0069555D"/>
    <w:rsid w:val="006C3BE7"/>
    <w:rsid w:val="006C779C"/>
    <w:rsid w:val="006C792C"/>
    <w:rsid w:val="00701C37"/>
    <w:rsid w:val="0072410B"/>
    <w:rsid w:val="00726CE7"/>
    <w:rsid w:val="00743540"/>
    <w:rsid w:val="007469E9"/>
    <w:rsid w:val="00772D13"/>
    <w:rsid w:val="007877B0"/>
    <w:rsid w:val="007A3F27"/>
    <w:rsid w:val="007B060D"/>
    <w:rsid w:val="007B0B8F"/>
    <w:rsid w:val="007B6696"/>
    <w:rsid w:val="007C3438"/>
    <w:rsid w:val="007D3AC4"/>
    <w:rsid w:val="007E40B3"/>
    <w:rsid w:val="007F3CB6"/>
    <w:rsid w:val="00801119"/>
    <w:rsid w:val="00833FA6"/>
    <w:rsid w:val="0083563C"/>
    <w:rsid w:val="00852E7B"/>
    <w:rsid w:val="0086368B"/>
    <w:rsid w:val="008669F9"/>
    <w:rsid w:val="00871124"/>
    <w:rsid w:val="008F4C0B"/>
    <w:rsid w:val="00904861"/>
    <w:rsid w:val="0091147E"/>
    <w:rsid w:val="0093273F"/>
    <w:rsid w:val="0095665E"/>
    <w:rsid w:val="009601D9"/>
    <w:rsid w:val="00962DC2"/>
    <w:rsid w:val="00963797"/>
    <w:rsid w:val="009B1AD8"/>
    <w:rsid w:val="009F7661"/>
    <w:rsid w:val="00A078D8"/>
    <w:rsid w:val="00A21DB0"/>
    <w:rsid w:val="00A3261A"/>
    <w:rsid w:val="00A33BEB"/>
    <w:rsid w:val="00A524CE"/>
    <w:rsid w:val="00A53214"/>
    <w:rsid w:val="00A86CA3"/>
    <w:rsid w:val="00A97B21"/>
    <w:rsid w:val="00AA6D8F"/>
    <w:rsid w:val="00AA7E7D"/>
    <w:rsid w:val="00AC0B1C"/>
    <w:rsid w:val="00AC2725"/>
    <w:rsid w:val="00AD5CBC"/>
    <w:rsid w:val="00AF5934"/>
    <w:rsid w:val="00B02A98"/>
    <w:rsid w:val="00B122A1"/>
    <w:rsid w:val="00B1362A"/>
    <w:rsid w:val="00B30D9A"/>
    <w:rsid w:val="00B3647C"/>
    <w:rsid w:val="00B7738A"/>
    <w:rsid w:val="00BA57B4"/>
    <w:rsid w:val="00BA7B4E"/>
    <w:rsid w:val="00BC6F61"/>
    <w:rsid w:val="00C10B0D"/>
    <w:rsid w:val="00C116D6"/>
    <w:rsid w:val="00C23433"/>
    <w:rsid w:val="00C42DBC"/>
    <w:rsid w:val="00C579FE"/>
    <w:rsid w:val="00C85003"/>
    <w:rsid w:val="00C87D0A"/>
    <w:rsid w:val="00C93880"/>
    <w:rsid w:val="00CB15F3"/>
    <w:rsid w:val="00CC457E"/>
    <w:rsid w:val="00CC5FEF"/>
    <w:rsid w:val="00CE74CD"/>
    <w:rsid w:val="00D10DFE"/>
    <w:rsid w:val="00D11203"/>
    <w:rsid w:val="00D221AA"/>
    <w:rsid w:val="00D46CCA"/>
    <w:rsid w:val="00D50B63"/>
    <w:rsid w:val="00D54DBA"/>
    <w:rsid w:val="00D565FB"/>
    <w:rsid w:val="00D82761"/>
    <w:rsid w:val="00D9203C"/>
    <w:rsid w:val="00E04AA5"/>
    <w:rsid w:val="00E13221"/>
    <w:rsid w:val="00E36CF5"/>
    <w:rsid w:val="00E46FCC"/>
    <w:rsid w:val="00E51688"/>
    <w:rsid w:val="00E60CD5"/>
    <w:rsid w:val="00E61E1C"/>
    <w:rsid w:val="00EC0E49"/>
    <w:rsid w:val="00EE07C9"/>
    <w:rsid w:val="00EF3EA0"/>
    <w:rsid w:val="00EF54CC"/>
    <w:rsid w:val="00F64289"/>
    <w:rsid w:val="00F74628"/>
    <w:rsid w:val="00F778A3"/>
    <w:rsid w:val="00F87CAB"/>
    <w:rsid w:val="00F96B99"/>
    <w:rsid w:val="00FB6169"/>
    <w:rsid w:val="00FD2F4D"/>
    <w:rsid w:val="00FD50AC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B9AB"/>
  <w15:docId w15:val="{26002CC5-D510-47EC-8D02-F5BE32CB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6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5F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F0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B6696"/>
    <w:rPr>
      <w:color w:val="0000FF"/>
      <w:u w:val="single"/>
    </w:rPr>
  </w:style>
  <w:style w:type="character" w:customStyle="1" w:styleId="alb">
    <w:name w:val="a_lb"/>
    <w:basedOn w:val="Domylnaczcionkaakapitu"/>
    <w:rsid w:val="007B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4E993-0A99-40DF-B07B-30BA9C6C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1622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INowak</cp:lastModifiedBy>
  <cp:revision>26</cp:revision>
  <cp:lastPrinted>2022-04-04T06:15:00Z</cp:lastPrinted>
  <dcterms:created xsi:type="dcterms:W3CDTF">2020-04-29T06:23:00Z</dcterms:created>
  <dcterms:modified xsi:type="dcterms:W3CDTF">2022-04-07T05:31:00Z</dcterms:modified>
</cp:coreProperties>
</file>