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BE73" w14:textId="77777777" w:rsidR="002070EB" w:rsidRDefault="002070EB" w:rsidP="00A4334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6A729B5" w14:textId="77777777" w:rsidR="008B752E" w:rsidRPr="008B752E" w:rsidRDefault="008B752E" w:rsidP="008B752E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8B752E">
        <w:rPr>
          <w:rFonts w:ascii="Arial" w:eastAsia="Times New Roman" w:hAnsi="Arial" w:cs="Arial"/>
          <w:b/>
          <w:lang w:eastAsia="pl-PL"/>
        </w:rPr>
        <w:t>РЕГЛАМЕНТ НАБОРУ ТА УЧАСТІ</w:t>
      </w:r>
    </w:p>
    <w:p w14:paraId="55F7B5D5" w14:textId="77777777" w:rsidR="00233681" w:rsidRPr="008B752E" w:rsidRDefault="008B752E" w:rsidP="008B752E">
      <w:pPr>
        <w:spacing w:after="0" w:line="276" w:lineRule="auto"/>
        <w:jc w:val="center"/>
        <w:rPr>
          <w:rFonts w:ascii="Arial" w:eastAsia="Times New Roman" w:hAnsi="Arial" w:cs="Arial"/>
          <w:b/>
          <w:lang w:val="ru-RU" w:eastAsia="pl-PL"/>
        </w:rPr>
      </w:pPr>
      <w:r w:rsidRPr="008B752E">
        <w:rPr>
          <w:rFonts w:ascii="Arial" w:eastAsia="Times New Roman" w:hAnsi="Arial" w:cs="Arial"/>
          <w:b/>
          <w:lang w:val="ru-RU" w:eastAsia="pl-PL"/>
        </w:rPr>
        <w:t>У ПРОЕКТІ «Свєнтокшиське для України»</w:t>
      </w:r>
      <w:r w:rsidR="00596A7D" w:rsidRPr="008B752E">
        <w:rPr>
          <w:rFonts w:ascii="Arial" w:eastAsia="Times New Roman" w:hAnsi="Arial" w:cs="Arial"/>
          <w:b/>
          <w:lang w:val="ru-RU" w:eastAsia="pl-PL"/>
        </w:rPr>
        <w:t xml:space="preserve"> </w:t>
      </w:r>
    </w:p>
    <w:p w14:paraId="1B07853F" w14:textId="77777777" w:rsidR="00596A7D" w:rsidRDefault="00A91455" w:rsidP="00A43345">
      <w:pPr>
        <w:spacing w:after="0" w:line="276" w:lineRule="auto"/>
        <w:jc w:val="center"/>
        <w:rPr>
          <w:rFonts w:ascii="Times New Roman" w:eastAsia="Times New Roman" w:hAnsi="Times New Roman"/>
          <w:b/>
          <w:lang w:val="ru-RU" w:eastAsia="pl-PL"/>
        </w:rPr>
      </w:pPr>
      <w:r w:rsidRPr="00A91455">
        <w:rPr>
          <w:rFonts w:ascii="Times New Roman" w:eastAsia="Times New Roman" w:hAnsi="Times New Roman"/>
          <w:b/>
          <w:lang w:val="ru-RU" w:eastAsia="pl-PL"/>
        </w:rPr>
        <w:t xml:space="preserve">в межах Приорітетної Осі 9 - Соціальна інтеграція та боротьба з бідністю, Захід 9.1 </w:t>
      </w:r>
      <w:bookmarkStart w:id="0" w:name="_Hlk108081527"/>
      <w:r w:rsidRPr="00A91455">
        <w:rPr>
          <w:rFonts w:ascii="Times New Roman" w:eastAsia="Times New Roman" w:hAnsi="Times New Roman"/>
          <w:b/>
          <w:lang w:val="ru-RU" w:eastAsia="pl-PL"/>
        </w:rPr>
        <w:t xml:space="preserve">Активна інтеграція, яка збільшує можливості працевлаштування </w:t>
      </w:r>
      <w:bookmarkEnd w:id="0"/>
      <w:r w:rsidRPr="00A91455">
        <w:rPr>
          <w:rFonts w:ascii="Times New Roman" w:eastAsia="Times New Roman" w:hAnsi="Times New Roman"/>
          <w:b/>
          <w:lang w:val="ru-RU" w:eastAsia="pl-PL"/>
        </w:rPr>
        <w:t>Регіональної Операційної Програми Свєнтокшиського Воєводства на 2014-2020 рр.</w:t>
      </w:r>
    </w:p>
    <w:p w14:paraId="0A8F85B3" w14:textId="77777777" w:rsidR="006F351C" w:rsidRPr="00A91455" w:rsidRDefault="006F351C" w:rsidP="00A43345">
      <w:pPr>
        <w:spacing w:after="0" w:line="276" w:lineRule="auto"/>
        <w:jc w:val="center"/>
        <w:rPr>
          <w:rFonts w:ascii="Times New Roman" w:eastAsia="Times New Roman" w:hAnsi="Times New Roman"/>
          <w:b/>
          <w:lang w:val="ru-RU" w:eastAsia="pl-PL"/>
        </w:rPr>
      </w:pPr>
    </w:p>
    <w:p w14:paraId="3F08E644" w14:textId="77777777" w:rsidR="00233681" w:rsidRPr="00A91455" w:rsidRDefault="00233681" w:rsidP="00A43345">
      <w:pPr>
        <w:spacing w:after="0" w:line="276" w:lineRule="auto"/>
        <w:jc w:val="center"/>
        <w:rPr>
          <w:rFonts w:ascii="Arial" w:eastAsia="Times New Roman" w:hAnsi="Arial" w:cs="Arial"/>
          <w:b/>
          <w:lang w:val="ru-RU" w:eastAsia="pl-PL"/>
        </w:rPr>
      </w:pPr>
    </w:p>
    <w:p w14:paraId="5376880F" w14:textId="77777777" w:rsidR="00D73B00" w:rsidRDefault="00D73B00" w:rsidP="00A43345">
      <w:pPr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5551E6">
        <w:rPr>
          <w:rFonts w:ascii="Arial" w:eastAsia="Times New Roman" w:hAnsi="Arial" w:cs="Arial"/>
          <w:b/>
          <w:bCs/>
          <w:lang w:eastAsia="ar-SA"/>
        </w:rPr>
        <w:t>§</w:t>
      </w:r>
      <w:r>
        <w:rPr>
          <w:rFonts w:ascii="Arial" w:eastAsia="Times New Roman" w:hAnsi="Arial" w:cs="Arial"/>
          <w:b/>
          <w:bCs/>
          <w:lang w:eastAsia="ar-SA"/>
        </w:rPr>
        <w:t xml:space="preserve"> 1</w:t>
      </w:r>
    </w:p>
    <w:p w14:paraId="054E7AA0" w14:textId="77777777" w:rsidR="00233681" w:rsidRPr="005551E6" w:rsidRDefault="008B752E" w:rsidP="00A4334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8B752E">
        <w:rPr>
          <w:rFonts w:ascii="Arial" w:eastAsia="Times New Roman" w:hAnsi="Arial" w:cs="Arial"/>
          <w:b/>
          <w:lang w:eastAsia="pl-PL"/>
        </w:rPr>
        <w:t>Загальні положення</w:t>
      </w:r>
    </w:p>
    <w:p w14:paraId="2EC2F111" w14:textId="77777777" w:rsidR="00C47D56" w:rsidRPr="00C47D56" w:rsidRDefault="00C47D56" w:rsidP="00C47D56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47D56">
        <w:rPr>
          <w:rFonts w:ascii="Arial" w:eastAsia="Times New Roman" w:hAnsi="Arial" w:cs="Arial"/>
          <w:lang w:eastAsia="pl-PL"/>
        </w:rPr>
        <w:t xml:space="preserve">Проект під назвою «Свєнтокшиське для України» реалізується Свєнтокшиським </w:t>
      </w:r>
      <w:r>
        <w:rPr>
          <w:rFonts w:ascii="Arial" w:eastAsia="Times New Roman" w:hAnsi="Arial" w:cs="Arial"/>
          <w:lang w:val="uk-UA" w:eastAsia="pl-PL"/>
        </w:rPr>
        <w:t>В</w:t>
      </w:r>
      <w:r w:rsidRPr="00C47D56">
        <w:rPr>
          <w:rFonts w:ascii="Arial" w:eastAsia="Times New Roman" w:hAnsi="Arial" w:cs="Arial"/>
          <w:lang w:eastAsia="pl-PL"/>
        </w:rPr>
        <w:t>оєводство</w:t>
      </w:r>
      <w:r>
        <w:rPr>
          <w:rFonts w:ascii="Arial" w:eastAsia="Times New Roman" w:hAnsi="Arial" w:cs="Arial"/>
          <w:lang w:val="uk-UA" w:eastAsia="pl-PL"/>
        </w:rPr>
        <w:t>м</w:t>
      </w:r>
      <w:r w:rsidRPr="00C47D56">
        <w:rPr>
          <w:rFonts w:ascii="Arial" w:eastAsia="Times New Roman" w:hAnsi="Arial" w:cs="Arial"/>
          <w:lang w:eastAsia="pl-PL"/>
        </w:rPr>
        <w:t>/Маршалков</w:t>
      </w:r>
      <w:r>
        <w:rPr>
          <w:rFonts w:ascii="Arial" w:eastAsia="Times New Roman" w:hAnsi="Arial" w:cs="Arial"/>
          <w:lang w:val="uk-UA" w:eastAsia="pl-PL"/>
        </w:rPr>
        <w:t>ським</w:t>
      </w:r>
      <w:r w:rsidRPr="00C47D5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val="uk-UA" w:eastAsia="pl-PL"/>
        </w:rPr>
        <w:t>Урядом</w:t>
      </w:r>
      <w:r w:rsidRPr="00C47D56">
        <w:rPr>
          <w:rFonts w:ascii="Arial" w:eastAsia="Times New Roman" w:hAnsi="Arial" w:cs="Arial"/>
          <w:lang w:eastAsia="pl-PL"/>
        </w:rPr>
        <w:t xml:space="preserve"> Свєнтокшиського </w:t>
      </w:r>
      <w:r>
        <w:rPr>
          <w:rFonts w:ascii="Arial" w:eastAsia="Times New Roman" w:hAnsi="Arial" w:cs="Arial"/>
          <w:lang w:val="uk-UA" w:eastAsia="pl-PL"/>
        </w:rPr>
        <w:t>В</w:t>
      </w:r>
      <w:r w:rsidRPr="00C47D56">
        <w:rPr>
          <w:rFonts w:ascii="Arial" w:eastAsia="Times New Roman" w:hAnsi="Arial" w:cs="Arial"/>
          <w:lang w:eastAsia="pl-PL"/>
        </w:rPr>
        <w:t xml:space="preserve">оєводства/ Регіональним </w:t>
      </w:r>
      <w:r>
        <w:rPr>
          <w:rFonts w:ascii="Arial" w:eastAsia="Times New Roman" w:hAnsi="Arial" w:cs="Arial"/>
          <w:lang w:val="uk-UA" w:eastAsia="pl-PL"/>
        </w:rPr>
        <w:t>Ц</w:t>
      </w:r>
      <w:r w:rsidRPr="00C47D56">
        <w:rPr>
          <w:rFonts w:ascii="Arial" w:eastAsia="Times New Roman" w:hAnsi="Arial" w:cs="Arial"/>
          <w:lang w:eastAsia="pl-PL"/>
        </w:rPr>
        <w:t xml:space="preserve">ентром </w:t>
      </w:r>
      <w:r>
        <w:rPr>
          <w:rFonts w:ascii="Arial" w:eastAsia="Times New Roman" w:hAnsi="Arial" w:cs="Arial"/>
          <w:lang w:val="uk-UA" w:eastAsia="pl-PL"/>
        </w:rPr>
        <w:t>С</w:t>
      </w:r>
      <w:r w:rsidRPr="00C47D56">
        <w:rPr>
          <w:rFonts w:ascii="Arial" w:eastAsia="Times New Roman" w:hAnsi="Arial" w:cs="Arial"/>
          <w:lang w:eastAsia="pl-PL"/>
        </w:rPr>
        <w:t xml:space="preserve">оціальної </w:t>
      </w:r>
      <w:r>
        <w:rPr>
          <w:rFonts w:ascii="Arial" w:eastAsia="Times New Roman" w:hAnsi="Arial" w:cs="Arial"/>
          <w:lang w:val="uk-UA" w:eastAsia="pl-PL"/>
        </w:rPr>
        <w:t>П</w:t>
      </w:r>
      <w:r w:rsidRPr="00C47D56">
        <w:rPr>
          <w:rFonts w:ascii="Arial" w:eastAsia="Times New Roman" w:hAnsi="Arial" w:cs="Arial"/>
          <w:lang w:eastAsia="pl-PL"/>
        </w:rPr>
        <w:t xml:space="preserve">олітики в </w:t>
      </w:r>
      <w:r w:rsidR="00BF0111">
        <w:rPr>
          <w:rFonts w:ascii="Arial" w:eastAsia="Times New Roman" w:hAnsi="Arial" w:cs="Arial"/>
          <w:lang w:val="uk-UA" w:eastAsia="pl-PL"/>
        </w:rPr>
        <w:t>м.</w:t>
      </w:r>
      <w:r w:rsidRPr="00C47D56">
        <w:rPr>
          <w:rFonts w:ascii="Arial" w:eastAsia="Times New Roman" w:hAnsi="Arial" w:cs="Arial"/>
          <w:lang w:eastAsia="pl-PL"/>
        </w:rPr>
        <w:t xml:space="preserve">Кельце в рамках Регіональної </w:t>
      </w:r>
      <w:r w:rsidR="00BF0111">
        <w:rPr>
          <w:rFonts w:ascii="Arial" w:eastAsia="Times New Roman" w:hAnsi="Arial" w:cs="Arial"/>
          <w:lang w:val="uk-UA" w:eastAsia="pl-PL"/>
        </w:rPr>
        <w:t>Операційної П</w:t>
      </w:r>
      <w:r w:rsidRPr="00C47D56">
        <w:rPr>
          <w:rFonts w:ascii="Arial" w:eastAsia="Times New Roman" w:hAnsi="Arial" w:cs="Arial"/>
          <w:lang w:eastAsia="pl-PL"/>
        </w:rPr>
        <w:t xml:space="preserve">рограми Свєнтокшиського </w:t>
      </w:r>
      <w:r w:rsidR="00BF0111">
        <w:rPr>
          <w:rFonts w:ascii="Arial" w:eastAsia="Times New Roman" w:hAnsi="Arial" w:cs="Arial"/>
          <w:lang w:val="uk-UA" w:eastAsia="pl-PL"/>
        </w:rPr>
        <w:t>В</w:t>
      </w:r>
      <w:r w:rsidRPr="00C47D56">
        <w:rPr>
          <w:rFonts w:ascii="Arial" w:eastAsia="Times New Roman" w:hAnsi="Arial" w:cs="Arial"/>
          <w:lang w:eastAsia="pl-PL"/>
        </w:rPr>
        <w:t>оєводства на 2014-2020 рр. (RPOWS)</w:t>
      </w:r>
    </w:p>
    <w:p w14:paraId="07A6E1B6" w14:textId="77777777" w:rsidR="007970B5" w:rsidRPr="005551E6" w:rsidRDefault="00C47D56" w:rsidP="00C47D56">
      <w:pPr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C47D56">
        <w:rPr>
          <w:rFonts w:ascii="Arial" w:eastAsia="Times New Roman" w:hAnsi="Arial" w:cs="Arial"/>
          <w:lang w:eastAsia="pl-PL"/>
        </w:rPr>
        <w:t xml:space="preserve">в рамках Пріоритетної </w:t>
      </w:r>
      <w:r w:rsidR="00A91455">
        <w:rPr>
          <w:rFonts w:ascii="Arial" w:eastAsia="Times New Roman" w:hAnsi="Arial" w:cs="Arial"/>
          <w:lang w:val="uk-UA" w:eastAsia="pl-PL"/>
        </w:rPr>
        <w:t>О</w:t>
      </w:r>
      <w:r w:rsidRPr="00C47D56">
        <w:rPr>
          <w:rFonts w:ascii="Arial" w:eastAsia="Times New Roman" w:hAnsi="Arial" w:cs="Arial"/>
          <w:lang w:eastAsia="pl-PL"/>
        </w:rPr>
        <w:t>сі 9 - Соціальна інтеграція та боротьба з бідністю, Захід 9.1 -</w:t>
      </w:r>
      <w:r w:rsidR="00A91455" w:rsidRPr="00A91455">
        <w:t xml:space="preserve"> </w:t>
      </w:r>
      <w:r w:rsidR="00A91455" w:rsidRPr="00A91455">
        <w:rPr>
          <w:rFonts w:ascii="Arial" w:eastAsia="Times New Roman" w:hAnsi="Arial" w:cs="Arial"/>
          <w:lang w:eastAsia="pl-PL"/>
        </w:rPr>
        <w:t>Активна інтеграція, яка збільшує можливості працевлаштування</w:t>
      </w:r>
      <w:r w:rsidR="007970B5" w:rsidRPr="005551E6">
        <w:rPr>
          <w:rFonts w:ascii="Arial" w:eastAsia="Times New Roman" w:hAnsi="Arial" w:cs="Arial"/>
          <w:lang w:eastAsia="pl-PL"/>
        </w:rPr>
        <w:t>.</w:t>
      </w:r>
    </w:p>
    <w:p w14:paraId="282DB000" w14:textId="77777777" w:rsidR="00233681" w:rsidRPr="00A91455" w:rsidRDefault="00A91455" w:rsidP="00A43345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  <w:r w:rsidRPr="00A91455">
        <w:rPr>
          <w:rFonts w:ascii="Arial" w:eastAsia="Times New Roman" w:hAnsi="Arial" w:cs="Arial"/>
          <w:lang w:val="ru-RU" w:eastAsia="pl-PL"/>
        </w:rPr>
        <w:t xml:space="preserve">Проект співфінансується Європейським Союзом у рамках Європейського </w:t>
      </w:r>
      <w:r w:rsidR="00BD5771">
        <w:rPr>
          <w:rFonts w:ascii="Arial" w:eastAsia="Times New Roman" w:hAnsi="Arial" w:cs="Arial"/>
          <w:lang w:eastAsia="pl-PL"/>
        </w:rPr>
        <w:t>c</w:t>
      </w:r>
      <w:r w:rsidRPr="00A91455">
        <w:rPr>
          <w:rFonts w:ascii="Arial" w:eastAsia="Times New Roman" w:hAnsi="Arial" w:cs="Arial"/>
          <w:lang w:val="ru-RU" w:eastAsia="pl-PL"/>
        </w:rPr>
        <w:t xml:space="preserve">оціального </w:t>
      </w:r>
      <w:r>
        <w:rPr>
          <w:rFonts w:ascii="Arial" w:eastAsia="Times New Roman" w:hAnsi="Arial" w:cs="Arial"/>
          <w:lang w:val="ru-RU" w:eastAsia="pl-PL"/>
        </w:rPr>
        <w:t>Ф</w:t>
      </w:r>
      <w:r w:rsidRPr="00A91455">
        <w:rPr>
          <w:rFonts w:ascii="Arial" w:eastAsia="Times New Roman" w:hAnsi="Arial" w:cs="Arial"/>
          <w:lang w:val="ru-RU" w:eastAsia="pl-PL"/>
        </w:rPr>
        <w:t>онду</w:t>
      </w:r>
      <w:r w:rsidR="00233681" w:rsidRPr="00A91455">
        <w:rPr>
          <w:rFonts w:ascii="Arial" w:eastAsia="Times New Roman" w:hAnsi="Arial" w:cs="Arial"/>
          <w:lang w:val="ru-RU" w:eastAsia="pl-PL"/>
        </w:rPr>
        <w:t>.</w:t>
      </w:r>
    </w:p>
    <w:p w14:paraId="7BC5C245" w14:textId="77777777" w:rsidR="00233681" w:rsidRPr="006F351C" w:rsidRDefault="006F351C" w:rsidP="00A43345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  <w:r>
        <w:rPr>
          <w:rFonts w:ascii="Arial" w:eastAsia="Times New Roman" w:hAnsi="Arial" w:cs="Arial"/>
          <w:lang w:val="uk-UA" w:eastAsia="pl-PL"/>
        </w:rPr>
        <w:t>Терміни реалізації проекту</w:t>
      </w:r>
      <w:r w:rsidR="00FD4F16" w:rsidRPr="006F351C">
        <w:rPr>
          <w:rFonts w:ascii="Arial" w:eastAsia="Times New Roman" w:hAnsi="Arial" w:cs="Arial"/>
          <w:lang w:val="ru-RU" w:eastAsia="pl-PL"/>
        </w:rPr>
        <w:t>: 24.02.2022</w:t>
      </w:r>
      <w:r>
        <w:rPr>
          <w:rFonts w:ascii="Arial" w:eastAsia="Times New Roman" w:hAnsi="Arial" w:cs="Arial"/>
          <w:lang w:val="uk-UA" w:eastAsia="pl-PL"/>
        </w:rPr>
        <w:t xml:space="preserve"> р</w:t>
      </w:r>
      <w:r w:rsidR="00FD4F16" w:rsidRPr="006F351C">
        <w:rPr>
          <w:rFonts w:ascii="Arial" w:eastAsia="Times New Roman" w:hAnsi="Arial" w:cs="Arial"/>
          <w:lang w:val="ru-RU" w:eastAsia="pl-PL"/>
        </w:rPr>
        <w:t xml:space="preserve"> – 30.06.2023</w:t>
      </w:r>
      <w:r w:rsidR="00E869E1" w:rsidRPr="006F351C">
        <w:rPr>
          <w:rFonts w:ascii="Arial" w:eastAsia="Times New Roman" w:hAnsi="Arial" w:cs="Arial"/>
          <w:lang w:val="ru-RU" w:eastAsia="pl-PL"/>
        </w:rPr>
        <w:t xml:space="preserve"> </w:t>
      </w:r>
      <w:r>
        <w:rPr>
          <w:rFonts w:ascii="Arial" w:eastAsia="Times New Roman" w:hAnsi="Arial" w:cs="Arial"/>
          <w:lang w:val="uk-UA" w:eastAsia="pl-PL"/>
        </w:rPr>
        <w:t>р</w:t>
      </w:r>
      <w:r w:rsidR="00E869E1" w:rsidRPr="006F351C">
        <w:rPr>
          <w:rFonts w:ascii="Arial" w:eastAsia="Times New Roman" w:hAnsi="Arial" w:cs="Arial"/>
          <w:lang w:val="ru-RU" w:eastAsia="pl-PL"/>
        </w:rPr>
        <w:t xml:space="preserve">. </w:t>
      </w:r>
    </w:p>
    <w:p w14:paraId="6CBABBD6" w14:textId="77777777" w:rsidR="00233681" w:rsidRPr="006F351C" w:rsidRDefault="006F351C" w:rsidP="00A43345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  <w:r w:rsidRPr="006F351C">
        <w:rPr>
          <w:rFonts w:ascii="Arial" w:eastAsia="Times New Roman" w:hAnsi="Arial" w:cs="Arial"/>
          <w:lang w:val="ru-RU" w:eastAsia="pl-PL"/>
        </w:rPr>
        <w:t xml:space="preserve">Територія реалізації проекту – Свєнтокшиське </w:t>
      </w:r>
      <w:r>
        <w:rPr>
          <w:rFonts w:ascii="Arial" w:eastAsia="Times New Roman" w:hAnsi="Arial" w:cs="Arial"/>
          <w:lang w:val="ru-RU" w:eastAsia="pl-PL"/>
        </w:rPr>
        <w:t>В</w:t>
      </w:r>
      <w:r w:rsidRPr="006F351C">
        <w:rPr>
          <w:rFonts w:ascii="Arial" w:eastAsia="Times New Roman" w:hAnsi="Arial" w:cs="Arial"/>
          <w:lang w:val="ru-RU" w:eastAsia="pl-PL"/>
        </w:rPr>
        <w:t>оєводство</w:t>
      </w:r>
      <w:r w:rsidR="001D31FF" w:rsidRPr="006F351C">
        <w:rPr>
          <w:rFonts w:ascii="Arial" w:eastAsia="Times New Roman" w:hAnsi="Arial" w:cs="Arial"/>
          <w:lang w:val="ru-RU" w:eastAsia="pl-PL"/>
        </w:rPr>
        <w:t>.</w:t>
      </w:r>
    </w:p>
    <w:p w14:paraId="52C4FACD" w14:textId="77777777" w:rsidR="00233681" w:rsidRPr="006F351C" w:rsidRDefault="006F351C" w:rsidP="006F351C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  <w:r w:rsidRPr="006F351C">
        <w:rPr>
          <w:rFonts w:ascii="Arial" w:eastAsia="Times New Roman" w:hAnsi="Arial" w:cs="Arial"/>
          <w:lang w:val="ru-RU" w:eastAsia="pl-PL"/>
        </w:rPr>
        <w:t xml:space="preserve">Основною метою проекту є підтримка щонайменше 2284 осіб, у тому числі: 1939 жінок та 345 чоловіків </w:t>
      </w:r>
      <w:r>
        <w:rPr>
          <w:rFonts w:ascii="Arial" w:eastAsia="Times New Roman" w:hAnsi="Arial" w:cs="Arial"/>
          <w:lang w:val="ru-RU" w:eastAsia="pl-PL"/>
        </w:rPr>
        <w:t>в діапазоні</w:t>
      </w:r>
      <w:r w:rsidRPr="006F351C">
        <w:rPr>
          <w:rFonts w:ascii="Arial" w:eastAsia="Times New Roman" w:hAnsi="Arial" w:cs="Arial"/>
          <w:lang w:val="ru-RU" w:eastAsia="pl-PL"/>
        </w:rPr>
        <w:t xml:space="preserve"> соціально</w:t>
      </w:r>
      <w:r>
        <w:rPr>
          <w:rFonts w:ascii="Arial" w:eastAsia="Times New Roman" w:hAnsi="Arial" w:cs="Arial"/>
          <w:lang w:val="ru-RU" w:eastAsia="pl-PL"/>
        </w:rPr>
        <w:t>ї</w:t>
      </w:r>
      <w:r w:rsidRPr="006F351C">
        <w:rPr>
          <w:rFonts w:ascii="Arial" w:eastAsia="Times New Roman" w:hAnsi="Arial" w:cs="Arial"/>
          <w:lang w:val="ru-RU" w:eastAsia="pl-PL"/>
        </w:rPr>
        <w:t xml:space="preserve"> </w:t>
      </w:r>
      <w:r>
        <w:rPr>
          <w:rFonts w:ascii="Arial" w:eastAsia="Times New Roman" w:hAnsi="Arial" w:cs="Arial"/>
          <w:lang w:val="ru-RU" w:eastAsia="pl-PL"/>
        </w:rPr>
        <w:t>підтримки</w:t>
      </w:r>
      <w:r w:rsidRPr="006F351C">
        <w:rPr>
          <w:rFonts w:ascii="Arial" w:eastAsia="Times New Roman" w:hAnsi="Arial" w:cs="Arial"/>
          <w:lang w:val="ru-RU" w:eastAsia="pl-PL"/>
        </w:rPr>
        <w:t>, соціальної активізації та адаптації до соці</w:t>
      </w:r>
      <w:r>
        <w:rPr>
          <w:rFonts w:ascii="Arial" w:eastAsia="Times New Roman" w:hAnsi="Arial" w:cs="Arial"/>
          <w:lang w:val="ru-RU" w:eastAsia="pl-PL"/>
        </w:rPr>
        <w:t>ально-</w:t>
      </w:r>
      <w:r w:rsidRPr="006F351C">
        <w:rPr>
          <w:rFonts w:ascii="Arial" w:eastAsia="Times New Roman" w:hAnsi="Arial" w:cs="Arial"/>
          <w:lang w:val="ru-RU" w:eastAsia="pl-PL"/>
        </w:rPr>
        <w:t>культурних умов громадян України у віці трудово</w:t>
      </w:r>
      <w:r>
        <w:rPr>
          <w:rFonts w:ascii="Arial" w:eastAsia="Times New Roman" w:hAnsi="Arial" w:cs="Arial"/>
          <w:lang w:val="ru-RU" w:eastAsia="pl-PL"/>
        </w:rPr>
        <w:t>ї активності</w:t>
      </w:r>
      <w:r w:rsidRPr="006F351C">
        <w:rPr>
          <w:rFonts w:ascii="Arial" w:eastAsia="Times New Roman" w:hAnsi="Arial" w:cs="Arial"/>
          <w:lang w:val="ru-RU" w:eastAsia="pl-PL"/>
        </w:rPr>
        <w:t xml:space="preserve"> та їхнього </w:t>
      </w:r>
      <w:r>
        <w:rPr>
          <w:rFonts w:ascii="Arial" w:eastAsia="Times New Roman" w:hAnsi="Arial" w:cs="Arial"/>
          <w:lang w:val="ru-RU" w:eastAsia="pl-PL"/>
        </w:rPr>
        <w:t>оточення</w:t>
      </w:r>
      <w:r w:rsidRPr="006F351C">
        <w:rPr>
          <w:rFonts w:ascii="Arial" w:eastAsia="Times New Roman" w:hAnsi="Arial" w:cs="Arial"/>
          <w:lang w:val="ru-RU" w:eastAsia="pl-PL"/>
        </w:rPr>
        <w:t>, які прибули до Польщі після 24 лютого 2022 року</w:t>
      </w:r>
      <w:r>
        <w:rPr>
          <w:rFonts w:ascii="Arial" w:eastAsia="Times New Roman" w:hAnsi="Arial" w:cs="Arial"/>
          <w:lang w:val="ru-RU" w:eastAsia="pl-PL"/>
        </w:rPr>
        <w:t xml:space="preserve"> </w:t>
      </w:r>
      <w:r w:rsidRPr="006F351C">
        <w:rPr>
          <w:rFonts w:ascii="Arial" w:eastAsia="Times New Roman" w:hAnsi="Arial" w:cs="Arial"/>
          <w:lang w:val="ru-RU" w:eastAsia="pl-PL"/>
        </w:rPr>
        <w:t>у зв’язку з триваючим військовим конфліктом з Російською Федерацією та</w:t>
      </w:r>
      <w:r>
        <w:rPr>
          <w:rFonts w:ascii="Arial" w:eastAsia="Times New Roman" w:hAnsi="Arial" w:cs="Arial"/>
          <w:lang w:val="ru-RU" w:eastAsia="pl-PL"/>
        </w:rPr>
        <w:t xml:space="preserve"> які</w:t>
      </w:r>
      <w:r w:rsidRPr="006F351C">
        <w:rPr>
          <w:rFonts w:ascii="Arial" w:eastAsia="Times New Roman" w:hAnsi="Arial" w:cs="Arial"/>
          <w:lang w:val="ru-RU" w:eastAsia="pl-PL"/>
        </w:rPr>
        <w:t xml:space="preserve"> перебувають у Свєнтокшиському воєводстві</w:t>
      </w:r>
      <w:r w:rsidR="00E869E1" w:rsidRPr="006F351C">
        <w:rPr>
          <w:rFonts w:ascii="Arial" w:eastAsia="Times New Roman" w:hAnsi="Arial" w:cs="Arial"/>
          <w:lang w:val="ru-RU" w:eastAsia="pl-PL"/>
        </w:rPr>
        <w:t>.</w:t>
      </w:r>
    </w:p>
    <w:p w14:paraId="69D66043" w14:textId="77777777" w:rsidR="006A779B" w:rsidRPr="004734B6" w:rsidRDefault="001A1A38" w:rsidP="00A43345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  <w:r w:rsidRPr="001A1A38">
        <w:rPr>
          <w:rFonts w:ascii="Arial" w:eastAsia="Times New Roman" w:hAnsi="Arial" w:cs="Arial"/>
          <w:lang w:val="ru-RU" w:eastAsia="pl-PL"/>
        </w:rPr>
        <w:t xml:space="preserve">Проект реалізується </w:t>
      </w:r>
      <w:r>
        <w:rPr>
          <w:rFonts w:ascii="Arial" w:eastAsia="Times New Roman" w:hAnsi="Arial" w:cs="Arial"/>
          <w:lang w:val="uk-UA" w:eastAsia="pl-PL"/>
        </w:rPr>
        <w:t>за допомогою партнерів</w:t>
      </w:r>
      <w:r w:rsidR="006A779B" w:rsidRPr="001A1A38">
        <w:rPr>
          <w:rFonts w:ascii="Arial" w:eastAsia="Times New Roman" w:hAnsi="Arial" w:cs="Arial"/>
          <w:lang w:val="ru-RU" w:eastAsia="pl-PL"/>
        </w:rPr>
        <w:t xml:space="preserve">. </w:t>
      </w:r>
      <w:r>
        <w:rPr>
          <w:rFonts w:ascii="Arial" w:eastAsia="Times New Roman" w:hAnsi="Arial" w:cs="Arial"/>
          <w:lang w:val="uk-UA" w:eastAsia="pl-PL"/>
        </w:rPr>
        <w:t>Лідерем проекту є</w:t>
      </w:r>
      <w:r w:rsidR="004734B6" w:rsidRPr="004734B6">
        <w:rPr>
          <w:lang w:val="ru-RU"/>
        </w:rPr>
        <w:t xml:space="preserve"> </w:t>
      </w:r>
      <w:r w:rsidR="004734B6" w:rsidRPr="004734B6">
        <w:rPr>
          <w:rFonts w:ascii="Arial" w:eastAsia="Times New Roman" w:hAnsi="Arial" w:cs="Arial"/>
          <w:lang w:val="uk-UA" w:eastAsia="pl-PL"/>
        </w:rPr>
        <w:t xml:space="preserve">Свєнтокшиське </w:t>
      </w:r>
      <w:r w:rsidR="004734B6">
        <w:rPr>
          <w:rFonts w:ascii="Arial" w:eastAsia="Times New Roman" w:hAnsi="Arial" w:cs="Arial"/>
          <w:lang w:val="uk-UA" w:eastAsia="pl-PL"/>
        </w:rPr>
        <w:t>В</w:t>
      </w:r>
      <w:r w:rsidR="004734B6" w:rsidRPr="004734B6">
        <w:rPr>
          <w:rFonts w:ascii="Arial" w:eastAsia="Times New Roman" w:hAnsi="Arial" w:cs="Arial"/>
          <w:lang w:val="uk-UA" w:eastAsia="pl-PL"/>
        </w:rPr>
        <w:t xml:space="preserve">оєводство/Регіональний </w:t>
      </w:r>
      <w:r w:rsidR="004734B6">
        <w:rPr>
          <w:rFonts w:ascii="Arial" w:eastAsia="Times New Roman" w:hAnsi="Arial" w:cs="Arial"/>
          <w:lang w:val="uk-UA" w:eastAsia="pl-PL"/>
        </w:rPr>
        <w:t>Ц</w:t>
      </w:r>
      <w:r w:rsidR="004734B6" w:rsidRPr="004734B6">
        <w:rPr>
          <w:rFonts w:ascii="Arial" w:eastAsia="Times New Roman" w:hAnsi="Arial" w:cs="Arial"/>
          <w:lang w:val="uk-UA" w:eastAsia="pl-PL"/>
        </w:rPr>
        <w:t xml:space="preserve">ентр </w:t>
      </w:r>
      <w:r w:rsidR="004734B6">
        <w:rPr>
          <w:rFonts w:ascii="Arial" w:eastAsia="Times New Roman" w:hAnsi="Arial" w:cs="Arial"/>
          <w:lang w:val="uk-UA" w:eastAsia="pl-PL"/>
        </w:rPr>
        <w:t>С</w:t>
      </w:r>
      <w:r w:rsidR="004734B6" w:rsidRPr="004734B6">
        <w:rPr>
          <w:rFonts w:ascii="Arial" w:eastAsia="Times New Roman" w:hAnsi="Arial" w:cs="Arial"/>
          <w:lang w:val="uk-UA" w:eastAsia="pl-PL"/>
        </w:rPr>
        <w:t xml:space="preserve">оціальної </w:t>
      </w:r>
      <w:r w:rsidR="004734B6">
        <w:rPr>
          <w:rFonts w:ascii="Arial" w:eastAsia="Times New Roman" w:hAnsi="Arial" w:cs="Arial"/>
          <w:lang w:val="uk-UA" w:eastAsia="pl-PL"/>
        </w:rPr>
        <w:t>П</w:t>
      </w:r>
      <w:r w:rsidR="004734B6" w:rsidRPr="004734B6">
        <w:rPr>
          <w:rFonts w:ascii="Arial" w:eastAsia="Times New Roman" w:hAnsi="Arial" w:cs="Arial"/>
          <w:lang w:val="uk-UA" w:eastAsia="pl-PL"/>
        </w:rPr>
        <w:t>олітики</w:t>
      </w:r>
      <w:r w:rsidR="004734B6">
        <w:rPr>
          <w:rFonts w:ascii="Arial" w:eastAsia="Times New Roman" w:hAnsi="Arial" w:cs="Arial"/>
          <w:lang w:val="uk-UA" w:eastAsia="pl-PL"/>
        </w:rPr>
        <w:t>(</w:t>
      </w:r>
      <w:r w:rsidR="006A779B" w:rsidRPr="005551E6">
        <w:rPr>
          <w:rFonts w:ascii="Arial" w:eastAsia="Times New Roman" w:hAnsi="Arial" w:cs="Arial"/>
          <w:lang w:eastAsia="pl-PL"/>
        </w:rPr>
        <w:t>Al</w:t>
      </w:r>
      <w:r w:rsidR="006A779B" w:rsidRPr="004734B6">
        <w:rPr>
          <w:rFonts w:ascii="Arial" w:eastAsia="Times New Roman" w:hAnsi="Arial" w:cs="Arial"/>
          <w:lang w:val="ru-RU" w:eastAsia="pl-PL"/>
        </w:rPr>
        <w:t xml:space="preserve">. </w:t>
      </w:r>
      <w:r w:rsidR="006A779B" w:rsidRPr="005551E6">
        <w:rPr>
          <w:rFonts w:ascii="Arial" w:eastAsia="Times New Roman" w:hAnsi="Arial" w:cs="Arial"/>
          <w:lang w:eastAsia="pl-PL"/>
        </w:rPr>
        <w:t>IX</w:t>
      </w:r>
      <w:r w:rsidR="006A779B" w:rsidRPr="004734B6">
        <w:rPr>
          <w:rFonts w:ascii="Arial" w:eastAsia="Times New Roman" w:hAnsi="Arial" w:cs="Arial"/>
          <w:lang w:val="ru-RU" w:eastAsia="pl-PL"/>
        </w:rPr>
        <w:t xml:space="preserve"> </w:t>
      </w:r>
      <w:r w:rsidR="006A779B" w:rsidRPr="005551E6">
        <w:rPr>
          <w:rFonts w:ascii="Arial" w:eastAsia="Times New Roman" w:hAnsi="Arial" w:cs="Arial"/>
          <w:lang w:eastAsia="pl-PL"/>
        </w:rPr>
        <w:t>Wiek</w:t>
      </w:r>
      <w:r w:rsidR="006A779B" w:rsidRPr="004734B6">
        <w:rPr>
          <w:rFonts w:ascii="Arial" w:eastAsia="Times New Roman" w:hAnsi="Arial" w:cs="Arial"/>
          <w:lang w:val="ru-RU" w:eastAsia="pl-PL"/>
        </w:rPr>
        <w:t>ó</w:t>
      </w:r>
      <w:r w:rsidR="006A779B" w:rsidRPr="005551E6">
        <w:rPr>
          <w:rFonts w:ascii="Arial" w:eastAsia="Times New Roman" w:hAnsi="Arial" w:cs="Arial"/>
          <w:lang w:eastAsia="pl-PL"/>
        </w:rPr>
        <w:t>w</w:t>
      </w:r>
      <w:r w:rsidR="006A779B" w:rsidRPr="004734B6">
        <w:rPr>
          <w:rFonts w:ascii="Arial" w:eastAsia="Times New Roman" w:hAnsi="Arial" w:cs="Arial"/>
          <w:lang w:val="ru-RU" w:eastAsia="pl-PL"/>
        </w:rPr>
        <w:t xml:space="preserve"> </w:t>
      </w:r>
      <w:r w:rsidR="006A779B" w:rsidRPr="005551E6">
        <w:rPr>
          <w:rFonts w:ascii="Arial" w:eastAsia="Times New Roman" w:hAnsi="Arial" w:cs="Arial"/>
          <w:lang w:eastAsia="pl-PL"/>
        </w:rPr>
        <w:t>Kielc</w:t>
      </w:r>
      <w:r w:rsidR="006A779B" w:rsidRPr="004734B6">
        <w:rPr>
          <w:rFonts w:ascii="Arial" w:eastAsia="Times New Roman" w:hAnsi="Arial" w:cs="Arial"/>
          <w:lang w:val="ru-RU" w:eastAsia="pl-PL"/>
        </w:rPr>
        <w:t xml:space="preserve"> 3, 25- 516 </w:t>
      </w:r>
      <w:r w:rsidR="006A779B" w:rsidRPr="005551E6">
        <w:rPr>
          <w:rFonts w:ascii="Arial" w:eastAsia="Times New Roman" w:hAnsi="Arial" w:cs="Arial"/>
          <w:lang w:eastAsia="pl-PL"/>
        </w:rPr>
        <w:t>Kielce</w:t>
      </w:r>
      <w:r w:rsidR="004734B6">
        <w:rPr>
          <w:rFonts w:ascii="Arial" w:eastAsia="Times New Roman" w:hAnsi="Arial" w:cs="Arial"/>
          <w:lang w:val="uk-UA" w:eastAsia="pl-PL"/>
        </w:rPr>
        <w:t>)</w:t>
      </w:r>
      <w:r w:rsidR="006A779B" w:rsidRPr="004734B6">
        <w:rPr>
          <w:rFonts w:ascii="Arial" w:eastAsia="Times New Roman" w:hAnsi="Arial" w:cs="Arial"/>
          <w:lang w:val="ru-RU" w:eastAsia="pl-PL"/>
        </w:rPr>
        <w:t>.</w:t>
      </w:r>
      <w:r w:rsidR="004734B6" w:rsidRPr="004734B6">
        <w:rPr>
          <w:lang w:val="ru-RU"/>
        </w:rPr>
        <w:t xml:space="preserve"> </w:t>
      </w:r>
      <w:r w:rsidR="004734B6" w:rsidRPr="004734B6">
        <w:rPr>
          <w:rFonts w:ascii="Arial" w:eastAsia="Times New Roman" w:hAnsi="Arial" w:cs="Arial"/>
          <w:lang w:val="ru-RU" w:eastAsia="pl-PL"/>
        </w:rPr>
        <w:t xml:space="preserve">Партнерами проекту є повітові </w:t>
      </w:r>
      <w:r w:rsidR="004734B6">
        <w:rPr>
          <w:rFonts w:ascii="Arial" w:eastAsia="Times New Roman" w:hAnsi="Arial" w:cs="Arial"/>
          <w:lang w:val="ru-RU" w:eastAsia="pl-PL"/>
        </w:rPr>
        <w:t xml:space="preserve">органи </w:t>
      </w:r>
      <w:r w:rsidR="004734B6" w:rsidRPr="004734B6">
        <w:rPr>
          <w:rFonts w:ascii="Arial" w:eastAsia="Times New Roman" w:hAnsi="Arial" w:cs="Arial"/>
          <w:lang w:val="ru-RU" w:eastAsia="pl-PL"/>
        </w:rPr>
        <w:t>самоврядування</w:t>
      </w:r>
      <w:r w:rsidR="004734B6">
        <w:rPr>
          <w:rFonts w:ascii="Arial" w:eastAsia="Times New Roman" w:hAnsi="Arial" w:cs="Arial"/>
          <w:lang w:val="ru-RU" w:eastAsia="pl-PL"/>
        </w:rPr>
        <w:t>, а також</w:t>
      </w:r>
      <w:r w:rsidR="004734B6" w:rsidRPr="004734B6">
        <w:rPr>
          <w:rFonts w:ascii="Arial" w:eastAsia="Times New Roman" w:hAnsi="Arial" w:cs="Arial"/>
          <w:lang w:val="ru-RU" w:eastAsia="pl-PL"/>
        </w:rPr>
        <w:t xml:space="preserve"> місто Кельце, яке приєдналося до проекту</w:t>
      </w:r>
      <w:r w:rsidR="006A779B" w:rsidRPr="004734B6">
        <w:rPr>
          <w:rFonts w:ascii="Arial" w:eastAsia="Times New Roman" w:hAnsi="Arial" w:cs="Arial"/>
          <w:lang w:val="ru-RU" w:eastAsia="pl-PL"/>
        </w:rPr>
        <w:t>:</w:t>
      </w:r>
    </w:p>
    <w:p w14:paraId="6037E9B7" w14:textId="77777777" w:rsidR="006A779B" w:rsidRPr="005551E6" w:rsidRDefault="00D833E1" w:rsidP="002070EB">
      <w:pPr>
        <w:numPr>
          <w:ilvl w:val="0"/>
          <w:numId w:val="29"/>
        </w:numPr>
        <w:suppressAutoHyphens/>
        <w:spacing w:after="0" w:line="276" w:lineRule="auto"/>
        <w:ind w:left="993" w:hanging="219"/>
        <w:jc w:val="both"/>
        <w:rPr>
          <w:rFonts w:ascii="Arial" w:eastAsia="Times New Roman" w:hAnsi="Arial" w:cs="Arial"/>
          <w:lang w:eastAsia="pl-PL"/>
        </w:rPr>
      </w:pPr>
      <w:r w:rsidRPr="005551E6">
        <w:rPr>
          <w:rFonts w:ascii="Arial" w:eastAsia="Times New Roman" w:hAnsi="Arial" w:cs="Arial"/>
          <w:lang w:eastAsia="pl-PL"/>
        </w:rPr>
        <w:t>Powiat Włoszczowski, ul. Wiśniowa</w:t>
      </w:r>
      <w:r w:rsidR="003E365F" w:rsidRPr="005551E6">
        <w:rPr>
          <w:rFonts w:ascii="Arial" w:eastAsia="Times New Roman" w:hAnsi="Arial" w:cs="Arial"/>
          <w:lang w:eastAsia="pl-PL"/>
        </w:rPr>
        <w:t xml:space="preserve"> 10, 29-100 Włoszczowa </w:t>
      </w:r>
      <w:r w:rsidRPr="005551E6">
        <w:rPr>
          <w:rFonts w:ascii="Arial" w:eastAsia="Times New Roman" w:hAnsi="Arial" w:cs="Arial"/>
          <w:lang w:eastAsia="pl-PL"/>
        </w:rPr>
        <w:t xml:space="preserve"> – Partner </w:t>
      </w:r>
      <w:r w:rsidR="003E365F" w:rsidRPr="005551E6">
        <w:rPr>
          <w:rFonts w:ascii="Arial" w:eastAsia="Times New Roman" w:hAnsi="Arial" w:cs="Arial"/>
          <w:lang w:eastAsia="pl-PL"/>
        </w:rPr>
        <w:t>Nr 1,</w:t>
      </w:r>
    </w:p>
    <w:p w14:paraId="5C0E0997" w14:textId="77777777" w:rsidR="00B44130" w:rsidRPr="005551E6" w:rsidRDefault="00B44130" w:rsidP="002070EB">
      <w:pPr>
        <w:numPr>
          <w:ilvl w:val="0"/>
          <w:numId w:val="29"/>
        </w:numPr>
        <w:suppressAutoHyphens/>
        <w:spacing w:after="0" w:line="276" w:lineRule="auto"/>
        <w:ind w:left="993" w:hanging="219"/>
        <w:jc w:val="both"/>
        <w:rPr>
          <w:rFonts w:ascii="Arial" w:eastAsia="Times New Roman" w:hAnsi="Arial" w:cs="Arial"/>
          <w:lang w:eastAsia="pl-PL"/>
        </w:rPr>
      </w:pPr>
      <w:r w:rsidRPr="005551E6">
        <w:rPr>
          <w:rFonts w:ascii="Arial" w:eastAsia="Times New Roman" w:hAnsi="Arial" w:cs="Arial"/>
          <w:lang w:eastAsia="pl-PL"/>
        </w:rPr>
        <w:t>Gmina Kielce/Miejski Ośrodek Pomocy Rodzinie,</w:t>
      </w:r>
      <w:r w:rsidR="007341D1" w:rsidRPr="005551E6">
        <w:rPr>
          <w:rFonts w:ascii="Arial" w:eastAsia="Times New Roman" w:hAnsi="Arial" w:cs="Arial"/>
          <w:lang w:eastAsia="pl-PL"/>
        </w:rPr>
        <w:t xml:space="preserve"> </w:t>
      </w:r>
      <w:r w:rsidRPr="005551E6">
        <w:rPr>
          <w:rFonts w:ascii="Arial" w:eastAsia="Times New Roman" w:hAnsi="Arial" w:cs="Arial"/>
          <w:lang w:eastAsia="pl-PL"/>
        </w:rPr>
        <w:t xml:space="preserve">ul. Studzienna 2, 25-544 Kielce – Partner Nr 2, </w:t>
      </w:r>
    </w:p>
    <w:p w14:paraId="2192C637" w14:textId="77777777" w:rsidR="003E365F" w:rsidRPr="005551E6" w:rsidRDefault="003E365F" w:rsidP="002070EB">
      <w:pPr>
        <w:numPr>
          <w:ilvl w:val="0"/>
          <w:numId w:val="29"/>
        </w:numPr>
        <w:suppressAutoHyphens/>
        <w:spacing w:after="0" w:line="276" w:lineRule="auto"/>
        <w:ind w:left="993" w:hanging="219"/>
        <w:jc w:val="both"/>
        <w:rPr>
          <w:rFonts w:ascii="Arial" w:eastAsia="Times New Roman" w:hAnsi="Arial" w:cs="Arial"/>
          <w:lang w:eastAsia="pl-PL"/>
        </w:rPr>
      </w:pPr>
      <w:r w:rsidRPr="005551E6">
        <w:rPr>
          <w:rFonts w:ascii="Arial" w:eastAsia="Times New Roman" w:hAnsi="Arial" w:cs="Arial"/>
          <w:lang w:eastAsia="pl-PL"/>
        </w:rPr>
        <w:t xml:space="preserve">Powiat Kielecki, ul. Wrzosowa 44, 25 -211 Kielce – Partner </w:t>
      </w:r>
      <w:r w:rsidR="00B44130" w:rsidRPr="005551E6">
        <w:rPr>
          <w:rFonts w:ascii="Arial" w:eastAsia="Times New Roman" w:hAnsi="Arial" w:cs="Arial"/>
          <w:lang w:eastAsia="pl-PL"/>
        </w:rPr>
        <w:t>Nr 3</w:t>
      </w:r>
      <w:r w:rsidRPr="005551E6">
        <w:rPr>
          <w:rFonts w:ascii="Arial" w:eastAsia="Times New Roman" w:hAnsi="Arial" w:cs="Arial"/>
          <w:lang w:eastAsia="pl-PL"/>
        </w:rPr>
        <w:t>,</w:t>
      </w:r>
    </w:p>
    <w:p w14:paraId="16CAF616" w14:textId="77777777" w:rsidR="00B44130" w:rsidRPr="005551E6" w:rsidRDefault="00B44130" w:rsidP="002070EB">
      <w:pPr>
        <w:numPr>
          <w:ilvl w:val="0"/>
          <w:numId w:val="29"/>
        </w:numPr>
        <w:suppressAutoHyphens/>
        <w:spacing w:after="0" w:line="276" w:lineRule="auto"/>
        <w:ind w:left="993" w:hanging="219"/>
        <w:jc w:val="both"/>
        <w:rPr>
          <w:rFonts w:ascii="Arial" w:eastAsia="Times New Roman" w:hAnsi="Arial" w:cs="Arial"/>
          <w:lang w:eastAsia="pl-PL"/>
        </w:rPr>
      </w:pPr>
      <w:r w:rsidRPr="005551E6">
        <w:rPr>
          <w:rFonts w:ascii="Arial" w:eastAsia="Times New Roman" w:hAnsi="Arial" w:cs="Arial"/>
          <w:lang w:eastAsia="pl-PL"/>
        </w:rPr>
        <w:t>Powiat Skarżyski, ul. Konarskiego 20, 26-110 Skarżysko Kamienna – Partner Nr 5,</w:t>
      </w:r>
    </w:p>
    <w:p w14:paraId="034F7620" w14:textId="77777777" w:rsidR="002A6384" w:rsidRDefault="003E365F" w:rsidP="002070EB">
      <w:pPr>
        <w:numPr>
          <w:ilvl w:val="0"/>
          <w:numId w:val="29"/>
        </w:numPr>
        <w:suppressAutoHyphens/>
        <w:spacing w:after="0" w:line="276" w:lineRule="auto"/>
        <w:ind w:left="993" w:hanging="219"/>
        <w:jc w:val="both"/>
        <w:rPr>
          <w:rFonts w:ascii="Arial" w:eastAsia="Times New Roman" w:hAnsi="Arial" w:cs="Arial"/>
          <w:lang w:eastAsia="pl-PL"/>
        </w:rPr>
      </w:pPr>
      <w:r w:rsidRPr="005551E6">
        <w:rPr>
          <w:rFonts w:ascii="Arial" w:eastAsia="Times New Roman" w:hAnsi="Arial" w:cs="Arial"/>
          <w:lang w:eastAsia="pl-PL"/>
        </w:rPr>
        <w:t xml:space="preserve">Powiat Starachowicki, ul. Borkowskiego 4, 27 – 200 Starachowice – Partner </w:t>
      </w:r>
      <w:r w:rsidR="00B44130" w:rsidRPr="005551E6">
        <w:rPr>
          <w:rFonts w:ascii="Arial" w:eastAsia="Times New Roman" w:hAnsi="Arial" w:cs="Arial"/>
          <w:lang w:eastAsia="pl-PL"/>
        </w:rPr>
        <w:t>Nr 6</w:t>
      </w:r>
      <w:r w:rsidRPr="005551E6">
        <w:rPr>
          <w:rFonts w:ascii="Arial" w:eastAsia="Times New Roman" w:hAnsi="Arial" w:cs="Arial"/>
          <w:lang w:eastAsia="pl-PL"/>
        </w:rPr>
        <w:t xml:space="preserve">. </w:t>
      </w:r>
    </w:p>
    <w:p w14:paraId="1A734BB8" w14:textId="77777777" w:rsidR="000E66C5" w:rsidRPr="005551E6" w:rsidRDefault="005414B4" w:rsidP="00A43345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val="uk-UA" w:eastAsia="pl-PL"/>
        </w:rPr>
        <w:t xml:space="preserve">Учасником проекту також є </w:t>
      </w:r>
      <w:r w:rsidR="000E66C5" w:rsidRPr="005414B4">
        <w:rPr>
          <w:rFonts w:ascii="Arial" w:eastAsia="Times New Roman" w:hAnsi="Arial" w:cs="Arial"/>
          <w:lang w:val="ru-RU" w:eastAsia="pl-PL"/>
        </w:rPr>
        <w:t xml:space="preserve"> </w:t>
      </w:r>
      <w:r>
        <w:rPr>
          <w:rFonts w:ascii="Arial" w:eastAsia="Times New Roman" w:hAnsi="Arial" w:cs="Arial"/>
          <w:lang w:val="uk-UA" w:eastAsia="pl-PL"/>
        </w:rPr>
        <w:t>Воєвудський Уряд Праці у м.Кельце</w:t>
      </w:r>
      <w:r>
        <w:rPr>
          <w:rFonts w:ascii="Arial" w:eastAsia="Times New Roman" w:hAnsi="Arial" w:cs="Arial"/>
          <w:lang w:val="ru-RU" w:eastAsia="pl-PL"/>
        </w:rPr>
        <w:t>(</w:t>
      </w:r>
      <w:r w:rsidR="000E66C5">
        <w:rPr>
          <w:rFonts w:ascii="Arial" w:eastAsia="Times New Roman" w:hAnsi="Arial" w:cs="Arial"/>
          <w:lang w:eastAsia="pl-PL"/>
        </w:rPr>
        <w:t>ul</w:t>
      </w:r>
      <w:r w:rsidR="000E66C5" w:rsidRPr="005414B4">
        <w:rPr>
          <w:rFonts w:ascii="Arial" w:eastAsia="Times New Roman" w:hAnsi="Arial" w:cs="Arial"/>
          <w:lang w:val="ru-RU" w:eastAsia="pl-PL"/>
        </w:rPr>
        <w:t xml:space="preserve">. </w:t>
      </w:r>
      <w:r w:rsidR="000E66C5">
        <w:rPr>
          <w:rFonts w:ascii="Arial" w:eastAsia="Times New Roman" w:hAnsi="Arial" w:cs="Arial"/>
          <w:lang w:eastAsia="pl-PL"/>
        </w:rPr>
        <w:t xml:space="preserve">Witosa </w:t>
      </w:r>
      <w:r w:rsidR="00A04B8A" w:rsidRPr="00A04B8A">
        <w:rPr>
          <w:rFonts w:ascii="Arial" w:eastAsia="Times New Roman" w:hAnsi="Arial" w:cs="Arial"/>
          <w:lang w:eastAsia="pl-PL"/>
        </w:rPr>
        <w:t>86, 25-561 Kielce</w:t>
      </w:r>
      <w:r>
        <w:rPr>
          <w:rFonts w:ascii="Arial" w:eastAsia="Times New Roman" w:hAnsi="Arial" w:cs="Arial"/>
          <w:lang w:val="uk-UA" w:eastAsia="pl-PL"/>
        </w:rPr>
        <w:t>)</w:t>
      </w:r>
      <w:r w:rsidR="00A04B8A">
        <w:rPr>
          <w:rFonts w:ascii="Arial" w:eastAsia="Times New Roman" w:hAnsi="Arial" w:cs="Arial"/>
          <w:lang w:eastAsia="pl-PL"/>
        </w:rPr>
        <w:t>.</w:t>
      </w:r>
    </w:p>
    <w:p w14:paraId="542C9E1F" w14:textId="77777777" w:rsidR="00233681" w:rsidRPr="005414B4" w:rsidRDefault="005414B4" w:rsidP="00A43345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  <w:r>
        <w:rPr>
          <w:rFonts w:ascii="Arial" w:eastAsia="Times New Roman" w:hAnsi="Arial" w:cs="Arial"/>
          <w:bCs/>
          <w:lang w:val="uk-UA" w:eastAsia="pl-PL"/>
        </w:rPr>
        <w:t>Зазначені</w:t>
      </w:r>
      <w:r w:rsidRPr="005414B4">
        <w:rPr>
          <w:rFonts w:ascii="Arial" w:eastAsia="Times New Roman" w:hAnsi="Arial" w:cs="Arial"/>
          <w:bCs/>
          <w:lang w:val="ru-RU" w:eastAsia="pl-PL"/>
        </w:rPr>
        <w:t xml:space="preserve"> положення </w:t>
      </w:r>
      <w:r w:rsidR="004906D0">
        <w:rPr>
          <w:rFonts w:ascii="Arial" w:eastAsia="Times New Roman" w:hAnsi="Arial" w:cs="Arial"/>
          <w:bCs/>
          <w:lang w:val="ru-RU" w:eastAsia="pl-PL"/>
        </w:rPr>
        <w:t>формулюють</w:t>
      </w:r>
      <w:r w:rsidRPr="005414B4">
        <w:rPr>
          <w:rFonts w:ascii="Arial" w:eastAsia="Times New Roman" w:hAnsi="Arial" w:cs="Arial"/>
          <w:bCs/>
          <w:lang w:val="ru-RU" w:eastAsia="pl-PL"/>
        </w:rPr>
        <w:t xml:space="preserve"> загальні критерії набору та участі в проекті</w:t>
      </w:r>
      <w:r w:rsidR="00233681" w:rsidRPr="005414B4">
        <w:rPr>
          <w:rFonts w:ascii="Arial" w:eastAsia="Times New Roman" w:hAnsi="Arial" w:cs="Arial"/>
          <w:bCs/>
          <w:lang w:val="ru-RU" w:eastAsia="pl-PL"/>
        </w:rPr>
        <w:t>.</w:t>
      </w:r>
    </w:p>
    <w:p w14:paraId="4EBAF8A8" w14:textId="77777777" w:rsidR="00233681" w:rsidRPr="005414B4" w:rsidRDefault="005414B4" w:rsidP="00A43345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  <w:r w:rsidRPr="005414B4">
        <w:rPr>
          <w:rFonts w:ascii="Arial" w:eastAsia="Times New Roman" w:hAnsi="Arial" w:cs="Arial"/>
          <w:bCs/>
          <w:lang w:val="ru-RU" w:eastAsia="pl-PL"/>
        </w:rPr>
        <w:t>Підтримка</w:t>
      </w:r>
      <w:r>
        <w:rPr>
          <w:rFonts w:ascii="Arial" w:eastAsia="Times New Roman" w:hAnsi="Arial" w:cs="Arial"/>
          <w:bCs/>
          <w:lang w:val="ru-RU" w:eastAsia="pl-PL"/>
        </w:rPr>
        <w:t xml:space="preserve"> засвідчена</w:t>
      </w:r>
      <w:r w:rsidRPr="005414B4">
        <w:rPr>
          <w:rFonts w:ascii="Arial" w:eastAsia="Times New Roman" w:hAnsi="Arial" w:cs="Arial"/>
          <w:bCs/>
          <w:lang w:val="ru-RU" w:eastAsia="pl-PL"/>
        </w:rPr>
        <w:t xml:space="preserve"> в проекті</w:t>
      </w:r>
      <w:r>
        <w:rPr>
          <w:rFonts w:ascii="Arial" w:eastAsia="Times New Roman" w:hAnsi="Arial" w:cs="Arial"/>
          <w:bCs/>
          <w:lang w:val="ru-RU" w:eastAsia="pl-PL"/>
        </w:rPr>
        <w:t xml:space="preserve"> </w:t>
      </w:r>
      <w:r w:rsidRPr="005414B4">
        <w:rPr>
          <w:rFonts w:ascii="Arial" w:eastAsia="Times New Roman" w:hAnsi="Arial" w:cs="Arial"/>
          <w:bCs/>
          <w:lang w:val="ru-RU" w:eastAsia="pl-PL"/>
        </w:rPr>
        <w:t>є безкоштовною для учасників</w:t>
      </w:r>
      <w:r w:rsidR="00233681" w:rsidRPr="005414B4">
        <w:rPr>
          <w:rFonts w:ascii="Arial" w:eastAsia="Times New Roman" w:hAnsi="Arial" w:cs="Arial"/>
          <w:bCs/>
          <w:lang w:val="ru-RU" w:eastAsia="pl-PL"/>
        </w:rPr>
        <w:t>.</w:t>
      </w:r>
    </w:p>
    <w:p w14:paraId="75E2265C" w14:textId="77777777" w:rsidR="002070EB" w:rsidRPr="005414B4" w:rsidRDefault="002070EB" w:rsidP="002070EB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lang w:val="ru-RU" w:eastAsia="pl-PL"/>
        </w:rPr>
      </w:pPr>
    </w:p>
    <w:p w14:paraId="7FE695BF" w14:textId="77777777" w:rsidR="002070EB" w:rsidRPr="005414B4" w:rsidRDefault="002070EB" w:rsidP="002070EB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lang w:val="ru-RU" w:eastAsia="pl-PL"/>
        </w:rPr>
      </w:pPr>
    </w:p>
    <w:p w14:paraId="4C0BCA2E" w14:textId="77777777" w:rsidR="002070EB" w:rsidRPr="005414B4" w:rsidRDefault="002070EB" w:rsidP="002070EB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lang w:val="ru-RU" w:eastAsia="pl-PL"/>
        </w:rPr>
      </w:pPr>
    </w:p>
    <w:p w14:paraId="7B58220C" w14:textId="77777777" w:rsidR="002070EB" w:rsidRPr="005414B4" w:rsidRDefault="002070EB" w:rsidP="002070EB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lang w:val="ru-RU" w:eastAsia="pl-PL"/>
        </w:rPr>
      </w:pPr>
    </w:p>
    <w:p w14:paraId="7F1F104E" w14:textId="77777777" w:rsidR="002070EB" w:rsidRPr="005414B4" w:rsidRDefault="002070EB" w:rsidP="002070EB">
      <w:p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</w:p>
    <w:p w14:paraId="65C17A8B" w14:textId="77777777" w:rsidR="00233681" w:rsidRPr="005414B4" w:rsidRDefault="00233681" w:rsidP="0045007A">
      <w:p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val="ru-RU" w:eastAsia="ar-SA"/>
        </w:rPr>
      </w:pPr>
    </w:p>
    <w:p w14:paraId="4A870A3A" w14:textId="77777777" w:rsidR="00D73B00" w:rsidRDefault="00D73B00" w:rsidP="00A4334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551E6">
        <w:rPr>
          <w:rFonts w:ascii="Arial" w:eastAsia="Times New Roman" w:hAnsi="Arial" w:cs="Arial"/>
          <w:b/>
          <w:bCs/>
          <w:lang w:eastAsia="ar-SA"/>
        </w:rPr>
        <w:lastRenderedPageBreak/>
        <w:t>§</w:t>
      </w:r>
      <w:r>
        <w:rPr>
          <w:rFonts w:ascii="Arial" w:eastAsia="Times New Roman" w:hAnsi="Arial" w:cs="Arial"/>
          <w:b/>
          <w:bCs/>
          <w:lang w:eastAsia="ar-SA"/>
        </w:rPr>
        <w:t xml:space="preserve"> 2</w:t>
      </w:r>
    </w:p>
    <w:p w14:paraId="39A023D8" w14:textId="77777777" w:rsidR="00F32FA8" w:rsidRPr="004906D0" w:rsidRDefault="004906D0" w:rsidP="00A43345">
      <w:pPr>
        <w:spacing w:after="0" w:line="276" w:lineRule="auto"/>
        <w:jc w:val="center"/>
        <w:rPr>
          <w:rFonts w:ascii="Arial" w:eastAsia="Times New Roman" w:hAnsi="Arial" w:cs="Arial"/>
          <w:b/>
          <w:lang w:val="ru-RU" w:eastAsia="pl-PL"/>
        </w:rPr>
      </w:pPr>
      <w:r w:rsidRPr="004906D0">
        <w:rPr>
          <w:rFonts w:ascii="Arial" w:eastAsia="Times New Roman" w:hAnsi="Arial" w:cs="Arial"/>
          <w:b/>
          <w:lang w:val="ru-RU" w:eastAsia="pl-PL"/>
        </w:rPr>
        <w:t>Визначення</w:t>
      </w:r>
      <w:r>
        <w:rPr>
          <w:rFonts w:ascii="Arial" w:eastAsia="Times New Roman" w:hAnsi="Arial" w:cs="Arial"/>
          <w:b/>
          <w:lang w:val="uk-UA" w:eastAsia="pl-PL"/>
        </w:rPr>
        <w:t xml:space="preserve"> термінів</w:t>
      </w:r>
      <w:r w:rsidRPr="004906D0">
        <w:rPr>
          <w:rFonts w:ascii="Arial" w:eastAsia="Times New Roman" w:hAnsi="Arial" w:cs="Arial"/>
          <w:b/>
          <w:lang w:val="ru-RU" w:eastAsia="pl-PL"/>
        </w:rPr>
        <w:t xml:space="preserve"> пов'язан</w:t>
      </w:r>
      <w:r>
        <w:rPr>
          <w:rFonts w:ascii="Arial" w:eastAsia="Times New Roman" w:hAnsi="Arial" w:cs="Arial"/>
          <w:b/>
          <w:lang w:val="uk-UA" w:eastAsia="pl-PL"/>
        </w:rPr>
        <w:t>их</w:t>
      </w:r>
      <w:r w:rsidRPr="004906D0">
        <w:rPr>
          <w:rFonts w:ascii="Arial" w:eastAsia="Times New Roman" w:hAnsi="Arial" w:cs="Arial"/>
          <w:b/>
          <w:lang w:val="ru-RU" w:eastAsia="pl-PL"/>
        </w:rPr>
        <w:t xml:space="preserve"> з проектом</w:t>
      </w:r>
    </w:p>
    <w:p w14:paraId="4F8BE7F7" w14:textId="77777777" w:rsidR="004906D0" w:rsidRPr="004906D0" w:rsidRDefault="004906D0" w:rsidP="00A43345">
      <w:pPr>
        <w:spacing w:after="0" w:line="276" w:lineRule="auto"/>
        <w:jc w:val="center"/>
        <w:rPr>
          <w:rFonts w:ascii="Arial" w:eastAsia="Times New Roman" w:hAnsi="Arial" w:cs="Arial"/>
          <w:b/>
          <w:lang w:val="ru-RU" w:eastAsia="pl-PL"/>
        </w:rPr>
      </w:pPr>
    </w:p>
    <w:p w14:paraId="454EC80C" w14:textId="77777777" w:rsidR="00F32FA8" w:rsidRPr="004906D0" w:rsidRDefault="00D73B00" w:rsidP="00A43345">
      <w:pPr>
        <w:spacing w:before="100" w:after="100" w:line="276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4906D0">
        <w:rPr>
          <w:rFonts w:ascii="Arial" w:hAnsi="Arial" w:cs="Arial"/>
          <w:color w:val="000000"/>
          <w:sz w:val="24"/>
          <w:szCs w:val="24"/>
          <w:lang w:val="ru-RU"/>
        </w:rPr>
        <w:t xml:space="preserve">1. </w:t>
      </w:r>
      <w:r w:rsidR="004906D0" w:rsidRPr="004906D0">
        <w:rPr>
          <w:rFonts w:ascii="Arial" w:hAnsi="Arial" w:cs="Arial"/>
          <w:color w:val="000000"/>
          <w:sz w:val="24"/>
          <w:szCs w:val="24"/>
          <w:lang w:val="ru-RU"/>
        </w:rPr>
        <w:t xml:space="preserve">Для цілей цього Регламенту будуть використовуватися наступні </w:t>
      </w:r>
      <w:r w:rsidR="004906D0">
        <w:rPr>
          <w:rFonts w:ascii="Arial" w:hAnsi="Arial" w:cs="Arial"/>
          <w:color w:val="000000"/>
          <w:sz w:val="24"/>
          <w:szCs w:val="24"/>
          <w:lang w:val="ru-RU"/>
        </w:rPr>
        <w:t>терміни</w:t>
      </w:r>
      <w:r w:rsidR="00F32FA8" w:rsidRPr="004906D0">
        <w:rPr>
          <w:rFonts w:ascii="Arial" w:hAnsi="Arial" w:cs="Arial"/>
          <w:color w:val="000000"/>
          <w:sz w:val="24"/>
          <w:szCs w:val="24"/>
          <w:lang w:val="ru-RU"/>
        </w:rPr>
        <w:t>:</w:t>
      </w:r>
    </w:p>
    <w:p w14:paraId="7A5D3B9D" w14:textId="77777777" w:rsidR="00233681" w:rsidRPr="004906D0" w:rsidRDefault="00233681" w:rsidP="00A43345">
      <w:pPr>
        <w:spacing w:after="0" w:line="276" w:lineRule="auto"/>
        <w:jc w:val="center"/>
        <w:rPr>
          <w:rFonts w:ascii="Arial" w:eastAsia="Times New Roman" w:hAnsi="Arial" w:cs="Arial"/>
          <w:b/>
          <w:lang w:val="ru-RU" w:eastAsia="pl-PL"/>
        </w:rPr>
      </w:pPr>
    </w:p>
    <w:p w14:paraId="65C4EC45" w14:textId="77777777" w:rsidR="00233681" w:rsidRPr="00B24140" w:rsidRDefault="00B24140" w:rsidP="00CC2019">
      <w:pPr>
        <w:numPr>
          <w:ilvl w:val="1"/>
          <w:numId w:val="34"/>
        </w:numPr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  <w:r w:rsidRPr="00B24140">
        <w:rPr>
          <w:rFonts w:ascii="Arial" w:eastAsia="Times New Roman" w:hAnsi="Arial" w:cs="Arial"/>
          <w:b/>
          <w:bCs/>
          <w:lang w:val="ru-RU" w:eastAsia="pl-PL"/>
        </w:rPr>
        <w:t>Проект</w:t>
      </w:r>
      <w:r w:rsidRPr="00B24140">
        <w:rPr>
          <w:rFonts w:ascii="Arial" w:eastAsia="Times New Roman" w:hAnsi="Arial" w:cs="Arial"/>
          <w:lang w:val="ru-RU" w:eastAsia="pl-PL"/>
        </w:rPr>
        <w:t xml:space="preserve"> - проект, спрямований на досягнення передбачуваної мети, визначеної показниками, із зазначеним початком і кінцем виконання, поданий за співфінансування Європейського Союзу в рамках Регіональної </w:t>
      </w:r>
      <w:r>
        <w:rPr>
          <w:rFonts w:ascii="Arial" w:eastAsia="Times New Roman" w:hAnsi="Arial" w:cs="Arial"/>
          <w:lang w:val="ru-RU" w:eastAsia="pl-PL"/>
        </w:rPr>
        <w:t>О</w:t>
      </w:r>
      <w:r w:rsidRPr="00B24140">
        <w:rPr>
          <w:rFonts w:ascii="Arial" w:eastAsia="Times New Roman" w:hAnsi="Arial" w:cs="Arial"/>
          <w:lang w:val="ru-RU" w:eastAsia="pl-PL"/>
        </w:rPr>
        <w:t xml:space="preserve">пераційної </w:t>
      </w:r>
      <w:r>
        <w:rPr>
          <w:rFonts w:ascii="Arial" w:eastAsia="Times New Roman" w:hAnsi="Arial" w:cs="Arial"/>
          <w:lang w:val="ru-RU" w:eastAsia="pl-PL"/>
        </w:rPr>
        <w:t>П</w:t>
      </w:r>
      <w:r w:rsidRPr="00B24140">
        <w:rPr>
          <w:rFonts w:ascii="Arial" w:eastAsia="Times New Roman" w:hAnsi="Arial" w:cs="Arial"/>
          <w:lang w:val="ru-RU" w:eastAsia="pl-PL"/>
        </w:rPr>
        <w:t xml:space="preserve">рограми Свєнтокшиського </w:t>
      </w:r>
      <w:r>
        <w:rPr>
          <w:rFonts w:ascii="Arial" w:eastAsia="Times New Roman" w:hAnsi="Arial" w:cs="Arial"/>
          <w:lang w:val="ru-RU" w:eastAsia="pl-PL"/>
        </w:rPr>
        <w:t>В</w:t>
      </w:r>
      <w:r w:rsidRPr="00B24140">
        <w:rPr>
          <w:rFonts w:ascii="Arial" w:eastAsia="Times New Roman" w:hAnsi="Arial" w:cs="Arial"/>
          <w:lang w:val="ru-RU" w:eastAsia="pl-PL"/>
        </w:rPr>
        <w:t>оєводства</w:t>
      </w:r>
      <w:r w:rsidR="00233681" w:rsidRPr="00B24140">
        <w:rPr>
          <w:rFonts w:ascii="Arial" w:eastAsia="Times New Roman" w:hAnsi="Arial" w:cs="Arial"/>
          <w:lang w:val="ru-RU" w:eastAsia="pl-PL"/>
        </w:rPr>
        <w:t>.</w:t>
      </w:r>
      <w:r w:rsidR="00DC7BD7" w:rsidRPr="00B24140">
        <w:rPr>
          <w:rFonts w:ascii="Arial" w:eastAsia="Times New Roman" w:hAnsi="Arial" w:cs="Arial"/>
          <w:lang w:val="ru-RU" w:eastAsia="pl-PL"/>
        </w:rPr>
        <w:t xml:space="preserve"> </w:t>
      </w:r>
    </w:p>
    <w:p w14:paraId="4EA9052E" w14:textId="77777777" w:rsidR="00863E7B" w:rsidRPr="00FC60A1" w:rsidRDefault="00FC60A1" w:rsidP="00A43345">
      <w:pPr>
        <w:numPr>
          <w:ilvl w:val="1"/>
          <w:numId w:val="34"/>
        </w:numPr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  <w:r w:rsidRPr="00FC60A1">
        <w:rPr>
          <w:rFonts w:ascii="Arial" w:eastAsia="Times New Roman" w:hAnsi="Arial" w:cs="Arial"/>
          <w:b/>
          <w:bCs/>
          <w:lang w:val="ru-RU" w:eastAsia="pl-PL"/>
        </w:rPr>
        <w:t>Лідер проекту</w:t>
      </w:r>
      <w:r w:rsidRPr="00FC60A1">
        <w:rPr>
          <w:rFonts w:ascii="Arial" w:eastAsia="Times New Roman" w:hAnsi="Arial" w:cs="Arial"/>
          <w:lang w:val="ru-RU" w:eastAsia="pl-PL"/>
        </w:rPr>
        <w:t xml:space="preserve"> - Регіональний </w:t>
      </w:r>
      <w:r>
        <w:rPr>
          <w:rFonts w:ascii="Arial" w:eastAsia="Times New Roman" w:hAnsi="Arial" w:cs="Arial"/>
          <w:lang w:val="ru-RU" w:eastAsia="pl-PL"/>
        </w:rPr>
        <w:t>Ц</w:t>
      </w:r>
      <w:r w:rsidRPr="00FC60A1">
        <w:rPr>
          <w:rFonts w:ascii="Arial" w:eastAsia="Times New Roman" w:hAnsi="Arial" w:cs="Arial"/>
          <w:lang w:val="ru-RU" w:eastAsia="pl-PL"/>
        </w:rPr>
        <w:t xml:space="preserve">ентр </w:t>
      </w:r>
      <w:r>
        <w:rPr>
          <w:rFonts w:ascii="Arial" w:eastAsia="Times New Roman" w:hAnsi="Arial" w:cs="Arial"/>
          <w:lang w:val="ru-RU" w:eastAsia="pl-PL"/>
        </w:rPr>
        <w:t>С</w:t>
      </w:r>
      <w:r w:rsidRPr="00FC60A1">
        <w:rPr>
          <w:rFonts w:ascii="Arial" w:eastAsia="Times New Roman" w:hAnsi="Arial" w:cs="Arial"/>
          <w:lang w:val="ru-RU" w:eastAsia="pl-PL"/>
        </w:rPr>
        <w:t xml:space="preserve">оціальної </w:t>
      </w:r>
      <w:r>
        <w:rPr>
          <w:rFonts w:ascii="Arial" w:eastAsia="Times New Roman" w:hAnsi="Arial" w:cs="Arial"/>
          <w:lang w:val="ru-RU" w:eastAsia="pl-PL"/>
        </w:rPr>
        <w:t>П</w:t>
      </w:r>
      <w:r w:rsidRPr="00FC60A1">
        <w:rPr>
          <w:rFonts w:ascii="Arial" w:eastAsia="Times New Roman" w:hAnsi="Arial" w:cs="Arial"/>
          <w:lang w:val="ru-RU" w:eastAsia="pl-PL"/>
        </w:rPr>
        <w:t>олітики Маршалк</w:t>
      </w:r>
      <w:r>
        <w:rPr>
          <w:rFonts w:ascii="Arial" w:eastAsia="Times New Roman" w:hAnsi="Arial" w:cs="Arial"/>
          <w:lang w:val="ru-RU" w:eastAsia="pl-PL"/>
        </w:rPr>
        <w:t>о</w:t>
      </w:r>
      <w:r w:rsidRPr="00FC60A1">
        <w:rPr>
          <w:rFonts w:ascii="Arial" w:eastAsia="Times New Roman" w:hAnsi="Arial" w:cs="Arial"/>
          <w:lang w:val="ru-RU" w:eastAsia="pl-PL"/>
        </w:rPr>
        <w:t xml:space="preserve">вського </w:t>
      </w:r>
      <w:r>
        <w:rPr>
          <w:rFonts w:ascii="Arial" w:eastAsia="Times New Roman" w:hAnsi="Arial" w:cs="Arial"/>
          <w:lang w:val="ru-RU" w:eastAsia="pl-PL"/>
        </w:rPr>
        <w:t>Уряду</w:t>
      </w:r>
      <w:r w:rsidRPr="00FC60A1">
        <w:rPr>
          <w:rFonts w:ascii="Arial" w:eastAsia="Times New Roman" w:hAnsi="Arial" w:cs="Arial"/>
          <w:lang w:val="ru-RU" w:eastAsia="pl-PL"/>
        </w:rPr>
        <w:t xml:space="preserve"> Свєнтокшиського </w:t>
      </w:r>
      <w:r>
        <w:rPr>
          <w:rFonts w:ascii="Arial" w:eastAsia="Times New Roman" w:hAnsi="Arial" w:cs="Arial"/>
          <w:lang w:val="ru-RU" w:eastAsia="pl-PL"/>
        </w:rPr>
        <w:t>В</w:t>
      </w:r>
      <w:r w:rsidRPr="00FC60A1">
        <w:rPr>
          <w:rFonts w:ascii="Arial" w:eastAsia="Times New Roman" w:hAnsi="Arial" w:cs="Arial"/>
          <w:lang w:val="ru-RU" w:eastAsia="pl-PL"/>
        </w:rPr>
        <w:t>оєводства</w:t>
      </w:r>
      <w:r w:rsidR="00FD4F16" w:rsidRPr="00FC60A1">
        <w:rPr>
          <w:rFonts w:ascii="Arial" w:eastAsia="Times New Roman" w:hAnsi="Arial" w:cs="Arial"/>
          <w:lang w:val="ru-RU" w:eastAsia="pl-PL"/>
        </w:rPr>
        <w:t xml:space="preserve"> (</w:t>
      </w:r>
      <w:r w:rsidR="00FD4F16" w:rsidRPr="00D73B00">
        <w:rPr>
          <w:rFonts w:ascii="Arial" w:eastAsia="Times New Roman" w:hAnsi="Arial" w:cs="Arial"/>
          <w:lang w:eastAsia="pl-PL"/>
        </w:rPr>
        <w:t>ROPS</w:t>
      </w:r>
      <w:r w:rsidR="00FD4F16" w:rsidRPr="00FC60A1">
        <w:rPr>
          <w:rFonts w:ascii="Arial" w:eastAsia="Times New Roman" w:hAnsi="Arial" w:cs="Arial"/>
          <w:lang w:val="ru-RU" w:eastAsia="pl-PL"/>
        </w:rPr>
        <w:t>).</w:t>
      </w:r>
    </w:p>
    <w:p w14:paraId="4538A80D" w14:textId="77777777" w:rsidR="006E3854" w:rsidRPr="00FC60A1" w:rsidRDefault="00F32FA8" w:rsidP="00682FEB">
      <w:pPr>
        <w:numPr>
          <w:ilvl w:val="1"/>
          <w:numId w:val="34"/>
        </w:numPr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  <w:r w:rsidRPr="00FC60A1">
        <w:rPr>
          <w:rFonts w:ascii="Arial" w:eastAsia="Times New Roman" w:hAnsi="Arial" w:cs="Arial"/>
          <w:b/>
          <w:lang w:val="ru-RU" w:eastAsia="pl-PL"/>
        </w:rPr>
        <w:t xml:space="preserve"> </w:t>
      </w:r>
      <w:r w:rsidR="00FC60A1">
        <w:rPr>
          <w:rFonts w:ascii="Arial" w:eastAsia="Times New Roman" w:hAnsi="Arial" w:cs="Arial"/>
          <w:b/>
          <w:lang w:val="uk-UA" w:eastAsia="pl-PL"/>
        </w:rPr>
        <w:t>Партнери проекту</w:t>
      </w:r>
      <w:r w:rsidR="00863E7B" w:rsidRPr="00FC60A1">
        <w:rPr>
          <w:rFonts w:ascii="Arial" w:eastAsia="Times New Roman" w:hAnsi="Arial" w:cs="Arial"/>
          <w:lang w:val="ru-RU" w:eastAsia="pl-PL"/>
        </w:rPr>
        <w:t xml:space="preserve"> –</w:t>
      </w:r>
      <w:r w:rsidR="00FC60A1" w:rsidRPr="00FC60A1">
        <w:rPr>
          <w:lang w:val="ru-RU"/>
        </w:rPr>
        <w:t xml:space="preserve"> </w:t>
      </w:r>
      <w:r w:rsidR="00FC60A1" w:rsidRPr="00FC60A1">
        <w:rPr>
          <w:rFonts w:ascii="Arial" w:eastAsia="Times New Roman" w:hAnsi="Arial" w:cs="Arial"/>
          <w:lang w:val="ru-RU" w:eastAsia="pl-PL"/>
        </w:rPr>
        <w:t>повіт</w:t>
      </w:r>
      <w:r w:rsidR="00FC60A1">
        <w:rPr>
          <w:rFonts w:ascii="Arial" w:eastAsia="Times New Roman" w:hAnsi="Arial" w:cs="Arial"/>
          <w:lang w:val="ru-RU" w:eastAsia="pl-PL"/>
        </w:rPr>
        <w:t>и</w:t>
      </w:r>
      <w:r w:rsidR="00FC60A1" w:rsidRPr="00FC60A1">
        <w:rPr>
          <w:rFonts w:ascii="Arial" w:eastAsia="Times New Roman" w:hAnsi="Arial" w:cs="Arial"/>
          <w:lang w:val="ru-RU" w:eastAsia="pl-PL"/>
        </w:rPr>
        <w:t xml:space="preserve"> </w:t>
      </w:r>
      <w:r w:rsidR="002B5E9C">
        <w:rPr>
          <w:rFonts w:ascii="Arial" w:eastAsia="Times New Roman" w:hAnsi="Arial" w:cs="Arial"/>
          <w:lang w:val="ru-RU" w:eastAsia="pl-PL"/>
        </w:rPr>
        <w:t>з околиць</w:t>
      </w:r>
      <w:r w:rsidR="00FC60A1" w:rsidRPr="00FC60A1">
        <w:rPr>
          <w:rFonts w:ascii="Arial" w:eastAsia="Times New Roman" w:hAnsi="Arial" w:cs="Arial"/>
          <w:lang w:val="ru-RU" w:eastAsia="pl-PL"/>
        </w:rPr>
        <w:t xml:space="preserve"> Свєнтокшиського </w:t>
      </w:r>
      <w:r w:rsidR="00FC60A1">
        <w:rPr>
          <w:rFonts w:ascii="Arial" w:eastAsia="Times New Roman" w:hAnsi="Arial" w:cs="Arial"/>
          <w:lang w:val="ru-RU" w:eastAsia="pl-PL"/>
        </w:rPr>
        <w:t>В</w:t>
      </w:r>
      <w:r w:rsidR="00FC60A1" w:rsidRPr="00FC60A1">
        <w:rPr>
          <w:rFonts w:ascii="Arial" w:eastAsia="Times New Roman" w:hAnsi="Arial" w:cs="Arial"/>
          <w:lang w:val="ru-RU" w:eastAsia="pl-PL"/>
        </w:rPr>
        <w:t>оєводства, які приєдналися до проекту</w:t>
      </w:r>
      <w:r w:rsidR="00863E7B" w:rsidRPr="00FC60A1">
        <w:rPr>
          <w:rFonts w:ascii="Arial" w:eastAsia="Times New Roman" w:hAnsi="Arial" w:cs="Arial"/>
          <w:lang w:val="ru-RU" w:eastAsia="pl-PL"/>
        </w:rPr>
        <w:t xml:space="preserve">. </w:t>
      </w:r>
    </w:p>
    <w:p w14:paraId="2993DB9B" w14:textId="77777777" w:rsidR="00F36C1E" w:rsidRPr="002B5E9C" w:rsidRDefault="002B5E9C" w:rsidP="002B5E9C">
      <w:pPr>
        <w:numPr>
          <w:ilvl w:val="1"/>
          <w:numId w:val="34"/>
        </w:numPr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  <w:r>
        <w:rPr>
          <w:rFonts w:ascii="Arial" w:eastAsia="Times New Roman" w:hAnsi="Arial" w:cs="Arial"/>
          <w:b/>
          <w:lang w:val="ru-RU" w:eastAsia="pl-PL"/>
        </w:rPr>
        <w:t>Учасник</w:t>
      </w:r>
      <w:r w:rsidRPr="002B5E9C">
        <w:rPr>
          <w:rFonts w:ascii="Arial" w:eastAsia="Times New Roman" w:hAnsi="Arial" w:cs="Arial"/>
          <w:b/>
          <w:lang w:val="ru-RU" w:eastAsia="pl-PL"/>
        </w:rPr>
        <w:t xml:space="preserve"> </w:t>
      </w:r>
      <w:r>
        <w:rPr>
          <w:rFonts w:ascii="Arial" w:eastAsia="Times New Roman" w:hAnsi="Arial" w:cs="Arial"/>
          <w:b/>
          <w:lang w:val="uk-UA" w:eastAsia="pl-PL"/>
        </w:rPr>
        <w:t>Проекту</w:t>
      </w:r>
      <w:r w:rsidR="006E3854" w:rsidRPr="002B5E9C">
        <w:rPr>
          <w:rFonts w:ascii="Arial" w:eastAsia="Times New Roman" w:hAnsi="Arial" w:cs="Arial"/>
          <w:b/>
          <w:lang w:val="ru-RU" w:eastAsia="pl-PL"/>
        </w:rPr>
        <w:t xml:space="preserve"> (</w:t>
      </w:r>
      <w:r w:rsidR="006E3854" w:rsidRPr="00F36C1E">
        <w:rPr>
          <w:rFonts w:ascii="Arial" w:eastAsia="Times New Roman" w:hAnsi="Arial" w:cs="Arial"/>
          <w:b/>
          <w:lang w:eastAsia="pl-PL"/>
        </w:rPr>
        <w:t>UP</w:t>
      </w:r>
      <w:r w:rsidR="006E3854" w:rsidRPr="002B5E9C">
        <w:rPr>
          <w:rFonts w:ascii="Arial" w:eastAsia="Times New Roman" w:hAnsi="Arial" w:cs="Arial"/>
          <w:b/>
          <w:lang w:val="ru-RU" w:eastAsia="pl-PL"/>
        </w:rPr>
        <w:t>)</w:t>
      </w:r>
      <w:r w:rsidR="006E3854" w:rsidRPr="002B5E9C">
        <w:rPr>
          <w:rFonts w:ascii="Arial" w:eastAsia="Times New Roman" w:hAnsi="Arial" w:cs="Arial"/>
          <w:bCs/>
          <w:lang w:val="ru-RU" w:eastAsia="pl-PL"/>
        </w:rPr>
        <w:t xml:space="preserve"> </w:t>
      </w:r>
      <w:r w:rsidR="006E3854" w:rsidRPr="002B5E9C">
        <w:rPr>
          <w:rFonts w:ascii="Arial" w:eastAsia="Times New Roman" w:hAnsi="Arial" w:cs="Arial"/>
          <w:lang w:val="ru-RU" w:eastAsia="pl-PL"/>
        </w:rPr>
        <w:t>–</w:t>
      </w:r>
      <w:r w:rsidRPr="002B5E9C">
        <w:rPr>
          <w:lang w:val="ru-RU"/>
        </w:rPr>
        <w:t xml:space="preserve"> </w:t>
      </w:r>
      <w:r w:rsidRPr="002B5E9C">
        <w:rPr>
          <w:rFonts w:ascii="Arial" w:eastAsia="Times New Roman" w:hAnsi="Arial" w:cs="Arial"/>
          <w:lang w:val="ru-RU" w:eastAsia="pl-PL"/>
        </w:rPr>
        <w:t>це  фізичн</w:t>
      </w:r>
      <w:r>
        <w:rPr>
          <w:rFonts w:ascii="Arial" w:eastAsia="Times New Roman" w:hAnsi="Arial" w:cs="Arial"/>
          <w:lang w:val="ru-RU" w:eastAsia="pl-PL"/>
        </w:rPr>
        <w:t>а</w:t>
      </w:r>
      <w:r w:rsidRPr="002B5E9C">
        <w:rPr>
          <w:rFonts w:ascii="Arial" w:eastAsia="Times New Roman" w:hAnsi="Arial" w:cs="Arial"/>
          <w:lang w:val="ru-RU" w:eastAsia="pl-PL"/>
        </w:rPr>
        <w:t xml:space="preserve"> особ</w:t>
      </w:r>
      <w:r>
        <w:rPr>
          <w:rFonts w:ascii="Arial" w:eastAsia="Times New Roman" w:hAnsi="Arial" w:cs="Arial"/>
          <w:lang w:val="ru-RU" w:eastAsia="pl-PL"/>
        </w:rPr>
        <w:t>а</w:t>
      </w:r>
      <w:r w:rsidRPr="002B5E9C">
        <w:rPr>
          <w:rFonts w:ascii="Arial" w:eastAsia="Times New Roman" w:hAnsi="Arial" w:cs="Arial"/>
          <w:lang w:val="ru-RU" w:eastAsia="pl-PL"/>
        </w:rPr>
        <w:t>, яка кваліфік</w:t>
      </w:r>
      <w:r>
        <w:rPr>
          <w:rFonts w:ascii="Arial" w:eastAsia="Times New Roman" w:hAnsi="Arial" w:cs="Arial"/>
          <w:lang w:val="ru-RU" w:eastAsia="pl-PL"/>
        </w:rPr>
        <w:t>ована</w:t>
      </w:r>
      <w:r w:rsidRPr="002B5E9C">
        <w:rPr>
          <w:rFonts w:ascii="Arial" w:eastAsia="Times New Roman" w:hAnsi="Arial" w:cs="Arial"/>
          <w:lang w:val="ru-RU" w:eastAsia="pl-PL"/>
        </w:rPr>
        <w:t xml:space="preserve"> для участі в Проекті відповідно до встановлених у цьому Регламенті</w:t>
      </w:r>
      <w:r>
        <w:rPr>
          <w:rFonts w:ascii="Arial" w:eastAsia="Times New Roman" w:hAnsi="Arial" w:cs="Arial"/>
          <w:lang w:val="ru-RU" w:eastAsia="pl-PL"/>
        </w:rPr>
        <w:t xml:space="preserve"> </w:t>
      </w:r>
      <w:r w:rsidRPr="002B5E9C">
        <w:rPr>
          <w:rFonts w:ascii="Arial" w:eastAsia="Times New Roman" w:hAnsi="Arial" w:cs="Arial"/>
          <w:lang w:val="ru-RU" w:eastAsia="pl-PL"/>
        </w:rPr>
        <w:t>правил</w:t>
      </w:r>
      <w:r w:rsidR="00F36C1E" w:rsidRPr="002B5E9C">
        <w:rPr>
          <w:rFonts w:ascii="Arial" w:eastAsia="Times New Roman" w:hAnsi="Arial" w:cs="Arial"/>
          <w:lang w:val="ru-RU" w:eastAsia="pl-PL"/>
        </w:rPr>
        <w:t>.</w:t>
      </w:r>
    </w:p>
    <w:p w14:paraId="285C9DD4" w14:textId="77777777" w:rsidR="006E3854" w:rsidRPr="00E851A8" w:rsidRDefault="00E851A8" w:rsidP="00682FEB">
      <w:pPr>
        <w:numPr>
          <w:ilvl w:val="1"/>
          <w:numId w:val="34"/>
        </w:numPr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  <w:r w:rsidRPr="00E851A8">
        <w:rPr>
          <w:rFonts w:ascii="Arial" w:eastAsia="Times New Roman" w:hAnsi="Arial" w:cs="Arial"/>
          <w:b/>
          <w:bCs/>
          <w:lang w:val="ru-RU" w:eastAsia="ar-SA"/>
        </w:rPr>
        <w:t xml:space="preserve">Законний опікун </w:t>
      </w:r>
      <w:r w:rsidR="00EB4642" w:rsidRPr="00E851A8">
        <w:rPr>
          <w:rFonts w:ascii="Arial" w:eastAsia="Times New Roman" w:hAnsi="Arial" w:cs="Arial"/>
          <w:lang w:val="ru-RU" w:eastAsia="ar-SA"/>
        </w:rPr>
        <w:t>–</w:t>
      </w:r>
      <w:r w:rsidRPr="00E851A8">
        <w:rPr>
          <w:lang w:val="ru-RU"/>
        </w:rPr>
        <w:t xml:space="preserve"> </w:t>
      </w:r>
      <w:r w:rsidRPr="00E851A8">
        <w:rPr>
          <w:rFonts w:ascii="Arial" w:eastAsia="Times New Roman" w:hAnsi="Arial" w:cs="Arial"/>
          <w:lang w:val="ru-RU" w:eastAsia="ar-SA"/>
        </w:rPr>
        <w:t xml:space="preserve">це особа, призначена для захисту особистих і майнових інтересів іншої особи, коли </w:t>
      </w:r>
      <w:r>
        <w:rPr>
          <w:rFonts w:ascii="Arial" w:eastAsia="Times New Roman" w:hAnsi="Arial" w:cs="Arial"/>
          <w:lang w:val="ru-RU" w:eastAsia="ar-SA"/>
        </w:rPr>
        <w:t xml:space="preserve">та </w:t>
      </w:r>
      <w:r w:rsidRPr="00E851A8">
        <w:rPr>
          <w:rFonts w:ascii="Arial" w:eastAsia="Times New Roman" w:hAnsi="Arial" w:cs="Arial"/>
          <w:lang w:val="ru-RU" w:eastAsia="ar-SA"/>
        </w:rPr>
        <w:t>так</w:t>
      </w:r>
      <w:r>
        <w:rPr>
          <w:rFonts w:ascii="Arial" w:eastAsia="Times New Roman" w:hAnsi="Arial" w:cs="Arial"/>
          <w:lang w:val="ru-RU" w:eastAsia="ar-SA"/>
        </w:rPr>
        <w:t>ого</w:t>
      </w:r>
      <w:r w:rsidRPr="00E851A8">
        <w:rPr>
          <w:rFonts w:ascii="Arial" w:eastAsia="Times New Roman" w:hAnsi="Arial" w:cs="Arial"/>
          <w:lang w:val="ru-RU" w:eastAsia="ar-SA"/>
        </w:rPr>
        <w:t xml:space="preserve"> </w:t>
      </w:r>
      <w:r>
        <w:rPr>
          <w:rFonts w:ascii="Arial" w:eastAsia="Times New Roman" w:hAnsi="Arial" w:cs="Arial"/>
          <w:lang w:val="ru-RU" w:eastAsia="ar-SA"/>
        </w:rPr>
        <w:t>захисту</w:t>
      </w:r>
      <w:r w:rsidRPr="00E851A8">
        <w:rPr>
          <w:rFonts w:ascii="Arial" w:eastAsia="Times New Roman" w:hAnsi="Arial" w:cs="Arial"/>
          <w:lang w:val="ru-RU" w:eastAsia="ar-SA"/>
        </w:rPr>
        <w:t xml:space="preserve"> потребує</w:t>
      </w:r>
      <w:r>
        <w:rPr>
          <w:rFonts w:ascii="Arial" w:eastAsia="Times New Roman" w:hAnsi="Arial" w:cs="Arial"/>
          <w:lang w:val="ru-RU" w:eastAsia="ar-SA"/>
        </w:rPr>
        <w:t xml:space="preserve"> </w:t>
      </w:r>
      <w:r w:rsidRPr="00E851A8">
        <w:rPr>
          <w:rFonts w:ascii="Arial" w:eastAsia="Times New Roman" w:hAnsi="Arial" w:cs="Arial"/>
          <w:lang w:val="ru-RU" w:eastAsia="ar-SA"/>
        </w:rPr>
        <w:t>(неповнолітня, повністю недієздатна особа)</w:t>
      </w:r>
      <w:r w:rsidR="00960D15" w:rsidRPr="00E851A8">
        <w:rPr>
          <w:rStyle w:val="hgkelc"/>
          <w:rFonts w:ascii="Arial" w:hAnsi="Arial" w:cs="Arial"/>
          <w:lang w:val="ru-RU"/>
        </w:rPr>
        <w:t>.</w:t>
      </w:r>
    </w:p>
    <w:p w14:paraId="041FA3AA" w14:textId="77777777" w:rsidR="00EB4642" w:rsidRPr="00E851A8" w:rsidRDefault="00E851A8" w:rsidP="00682FEB">
      <w:pPr>
        <w:numPr>
          <w:ilvl w:val="1"/>
          <w:numId w:val="34"/>
        </w:numPr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  <w:r w:rsidRPr="00E851A8">
        <w:rPr>
          <w:rFonts w:ascii="Arial" w:eastAsia="Times New Roman" w:hAnsi="Arial" w:cs="Arial"/>
          <w:b/>
          <w:bCs/>
          <w:lang w:val="ru-RU" w:eastAsia="ar-SA"/>
        </w:rPr>
        <w:t>Підрядник</w:t>
      </w:r>
      <w:r w:rsidRPr="00E851A8">
        <w:rPr>
          <w:rFonts w:ascii="Arial" w:eastAsia="Times New Roman" w:hAnsi="Arial" w:cs="Arial"/>
          <w:lang w:val="ru-RU" w:eastAsia="ar-SA"/>
        </w:rPr>
        <w:t xml:space="preserve"> - це суб'єкт, обраний для надання послуг за проектом (фізична або юридична особа)</w:t>
      </w:r>
      <w:r w:rsidR="00960D15" w:rsidRPr="00E851A8">
        <w:rPr>
          <w:rFonts w:ascii="Arial" w:eastAsia="Times New Roman" w:hAnsi="Arial" w:cs="Arial"/>
          <w:lang w:val="ru-RU" w:eastAsia="ar-SA"/>
        </w:rPr>
        <w:t>.</w:t>
      </w:r>
    </w:p>
    <w:p w14:paraId="4CD65579" w14:textId="77777777" w:rsidR="000F0BAE" w:rsidRPr="00E851A8" w:rsidRDefault="000F0BAE" w:rsidP="00A43345">
      <w:pPr>
        <w:spacing w:after="0" w:line="276" w:lineRule="auto"/>
        <w:jc w:val="center"/>
        <w:rPr>
          <w:rFonts w:ascii="Arial" w:eastAsia="Times New Roman" w:hAnsi="Arial" w:cs="Arial"/>
          <w:b/>
          <w:lang w:val="ru-RU" w:eastAsia="pl-PL"/>
        </w:rPr>
      </w:pPr>
    </w:p>
    <w:p w14:paraId="5599DCF2" w14:textId="77777777" w:rsidR="00D73B00" w:rsidRPr="00D73B00" w:rsidRDefault="00D73B00" w:rsidP="00A4334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5551E6">
        <w:rPr>
          <w:rFonts w:ascii="Arial" w:eastAsia="Times New Roman" w:hAnsi="Arial" w:cs="Arial"/>
          <w:b/>
          <w:bCs/>
          <w:lang w:eastAsia="ar-SA"/>
        </w:rPr>
        <w:t xml:space="preserve">§ </w:t>
      </w:r>
      <w:r>
        <w:rPr>
          <w:rFonts w:ascii="Arial" w:eastAsia="Times New Roman" w:hAnsi="Arial" w:cs="Arial"/>
          <w:b/>
          <w:bCs/>
          <w:lang w:eastAsia="ar-SA"/>
        </w:rPr>
        <w:t>3</w:t>
      </w:r>
    </w:p>
    <w:p w14:paraId="0ABE0F87" w14:textId="77777777" w:rsidR="00233681" w:rsidRPr="005551E6" w:rsidRDefault="00E851A8" w:rsidP="00A4334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E851A8">
        <w:rPr>
          <w:rFonts w:ascii="Arial" w:eastAsia="Times New Roman" w:hAnsi="Arial" w:cs="Arial"/>
          <w:b/>
          <w:lang w:eastAsia="pl-PL"/>
        </w:rPr>
        <w:t>Умови участі</w:t>
      </w:r>
    </w:p>
    <w:p w14:paraId="386658D4" w14:textId="77777777" w:rsidR="00233681" w:rsidRPr="005551E6" w:rsidRDefault="00233681" w:rsidP="00A43345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96A8BFD" w14:textId="77777777" w:rsidR="00233681" w:rsidRPr="00E851A8" w:rsidRDefault="00D73B00" w:rsidP="00A43345">
      <w:pPr>
        <w:suppressAutoHyphens/>
        <w:spacing w:after="0" w:line="276" w:lineRule="auto"/>
        <w:rPr>
          <w:rFonts w:ascii="Arial" w:eastAsia="Times New Roman" w:hAnsi="Arial" w:cs="Arial"/>
          <w:b/>
          <w:bCs/>
          <w:lang w:val="uk-UA"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1</w:t>
      </w:r>
      <w:r w:rsidR="00B85126">
        <w:rPr>
          <w:rFonts w:ascii="Arial" w:eastAsia="Times New Roman" w:hAnsi="Arial" w:cs="Arial"/>
          <w:b/>
          <w:bCs/>
          <w:lang w:eastAsia="ar-SA"/>
        </w:rPr>
        <w:t>.</w:t>
      </w:r>
      <w:r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E851A8" w:rsidRPr="00E851A8">
        <w:rPr>
          <w:rFonts w:ascii="Arial" w:eastAsia="Times New Roman" w:hAnsi="Arial" w:cs="Arial"/>
          <w:b/>
          <w:bCs/>
          <w:lang w:eastAsia="ar-SA"/>
        </w:rPr>
        <w:t>Умови участі</w:t>
      </w:r>
      <w:r w:rsidR="00233681" w:rsidRPr="005551E6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E851A8">
        <w:rPr>
          <w:rFonts w:ascii="Arial" w:eastAsia="Times New Roman" w:hAnsi="Arial" w:cs="Arial"/>
          <w:b/>
          <w:bCs/>
          <w:lang w:val="uk-UA" w:eastAsia="ar-SA"/>
        </w:rPr>
        <w:t>в проекті</w:t>
      </w:r>
    </w:p>
    <w:p w14:paraId="178953FC" w14:textId="77777777" w:rsidR="00233681" w:rsidRPr="005551E6" w:rsidRDefault="00233681" w:rsidP="00A43345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0A67B3AE" w14:textId="77777777" w:rsidR="000F0BAE" w:rsidRPr="006A4CA4" w:rsidRDefault="006A4CA4" w:rsidP="00A43345">
      <w:pPr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val="ru-RU" w:eastAsia="pl-PL"/>
        </w:rPr>
      </w:pPr>
      <w:r w:rsidRPr="006A4CA4">
        <w:rPr>
          <w:rFonts w:ascii="Arial" w:eastAsia="Times New Roman" w:hAnsi="Arial" w:cs="Arial"/>
          <w:lang w:val="ru-RU" w:eastAsia="pl-PL"/>
        </w:rPr>
        <w:t xml:space="preserve">Учасниками проекту можуть бути фізичні особи, які подали документи </w:t>
      </w:r>
      <w:r>
        <w:rPr>
          <w:rFonts w:ascii="Arial" w:eastAsia="Times New Roman" w:hAnsi="Arial" w:cs="Arial"/>
          <w:lang w:val="ru-RU" w:eastAsia="pl-PL"/>
        </w:rPr>
        <w:t>необхідні для участі</w:t>
      </w:r>
      <w:r w:rsidRPr="006A4CA4">
        <w:rPr>
          <w:rFonts w:ascii="Arial" w:eastAsia="Times New Roman" w:hAnsi="Arial" w:cs="Arial"/>
          <w:lang w:val="ru-RU" w:eastAsia="pl-PL"/>
        </w:rPr>
        <w:t xml:space="preserve"> </w:t>
      </w:r>
      <w:r w:rsidR="005115E0">
        <w:rPr>
          <w:rFonts w:ascii="Arial" w:eastAsia="Times New Roman" w:hAnsi="Arial" w:cs="Arial"/>
          <w:lang w:val="ru-RU" w:eastAsia="pl-PL"/>
        </w:rPr>
        <w:t xml:space="preserve">та </w:t>
      </w:r>
      <w:r>
        <w:rPr>
          <w:rFonts w:ascii="Arial" w:eastAsia="Times New Roman" w:hAnsi="Arial" w:cs="Arial"/>
          <w:lang w:val="ru-RU" w:eastAsia="pl-PL"/>
        </w:rPr>
        <w:t>вказані</w:t>
      </w:r>
      <w:r w:rsidRPr="006A4CA4">
        <w:rPr>
          <w:rFonts w:ascii="Arial" w:eastAsia="Times New Roman" w:hAnsi="Arial" w:cs="Arial"/>
          <w:lang w:val="ru-RU" w:eastAsia="pl-PL"/>
        </w:rPr>
        <w:t xml:space="preserve"> в цьому </w:t>
      </w:r>
      <w:r w:rsidR="005115E0">
        <w:rPr>
          <w:rFonts w:ascii="Arial" w:eastAsia="Times New Roman" w:hAnsi="Arial" w:cs="Arial"/>
          <w:lang w:val="ru-RU" w:eastAsia="pl-PL"/>
        </w:rPr>
        <w:t>Регламенті</w:t>
      </w:r>
      <w:r w:rsidRPr="006A4CA4">
        <w:rPr>
          <w:rFonts w:ascii="Arial" w:eastAsia="Times New Roman" w:hAnsi="Arial" w:cs="Arial"/>
          <w:lang w:val="ru-RU" w:eastAsia="pl-PL"/>
        </w:rPr>
        <w:t xml:space="preserve">, </w:t>
      </w:r>
      <w:r w:rsidR="005115E0">
        <w:rPr>
          <w:rFonts w:ascii="Arial" w:eastAsia="Times New Roman" w:hAnsi="Arial" w:cs="Arial"/>
          <w:lang w:val="ru-RU" w:eastAsia="pl-PL"/>
        </w:rPr>
        <w:t>а також</w:t>
      </w:r>
      <w:r w:rsidRPr="006A4CA4">
        <w:rPr>
          <w:rFonts w:ascii="Arial" w:eastAsia="Times New Roman" w:hAnsi="Arial" w:cs="Arial"/>
          <w:lang w:val="ru-RU" w:eastAsia="pl-PL"/>
        </w:rPr>
        <w:t xml:space="preserve"> відповідають необхідним критеріям </w:t>
      </w:r>
      <w:r>
        <w:rPr>
          <w:rFonts w:ascii="Arial" w:eastAsia="Times New Roman" w:hAnsi="Arial" w:cs="Arial"/>
          <w:lang w:val="ru-RU" w:eastAsia="pl-PL"/>
        </w:rPr>
        <w:t>набору</w:t>
      </w:r>
      <w:r w:rsidR="00233681" w:rsidRPr="006A4CA4">
        <w:rPr>
          <w:rFonts w:ascii="Arial" w:eastAsia="Times New Roman" w:hAnsi="Arial" w:cs="Arial"/>
          <w:lang w:val="ru-RU" w:eastAsia="pl-PL"/>
        </w:rPr>
        <w:t>.</w:t>
      </w:r>
    </w:p>
    <w:p w14:paraId="4764D87A" w14:textId="77777777" w:rsidR="00233681" w:rsidRPr="005115E0" w:rsidRDefault="005115E0" w:rsidP="00A43345">
      <w:pPr>
        <w:numPr>
          <w:ilvl w:val="0"/>
          <w:numId w:val="24"/>
        </w:numPr>
        <w:spacing w:after="0" w:line="276" w:lineRule="auto"/>
        <w:ind w:left="426" w:hanging="437"/>
        <w:jc w:val="both"/>
        <w:rPr>
          <w:rFonts w:ascii="Arial" w:eastAsia="Times New Roman" w:hAnsi="Arial" w:cs="Arial"/>
          <w:lang w:val="ru-RU" w:eastAsia="pl-PL"/>
        </w:rPr>
      </w:pPr>
      <w:r w:rsidRPr="005115E0">
        <w:rPr>
          <w:rFonts w:ascii="Arial" w:eastAsia="Times New Roman" w:hAnsi="Arial" w:cs="Arial"/>
          <w:lang w:val="ru-RU" w:eastAsia="ar-SA"/>
        </w:rPr>
        <w:t>Учасник</w:t>
      </w:r>
      <w:r>
        <w:rPr>
          <w:rFonts w:ascii="Arial" w:eastAsia="Times New Roman" w:hAnsi="Arial" w:cs="Arial"/>
          <w:lang w:val="ru-RU" w:eastAsia="ar-SA"/>
        </w:rPr>
        <w:t>ами</w:t>
      </w:r>
      <w:r w:rsidRPr="005115E0">
        <w:rPr>
          <w:rFonts w:ascii="Arial" w:eastAsia="Times New Roman" w:hAnsi="Arial" w:cs="Arial"/>
          <w:lang w:val="ru-RU" w:eastAsia="ar-SA"/>
        </w:rPr>
        <w:t>, які мають право брати участь у проекті</w:t>
      </w:r>
      <w:r>
        <w:rPr>
          <w:rFonts w:ascii="Arial" w:eastAsia="Times New Roman" w:hAnsi="Arial" w:cs="Arial"/>
          <w:lang w:val="ru-RU" w:eastAsia="ar-SA"/>
        </w:rPr>
        <w:t xml:space="preserve"> є</w:t>
      </w:r>
      <w:r w:rsidRPr="005115E0">
        <w:rPr>
          <w:rFonts w:ascii="Arial" w:eastAsia="Times New Roman" w:hAnsi="Arial" w:cs="Arial"/>
          <w:lang w:val="ru-RU" w:eastAsia="ar-SA"/>
        </w:rPr>
        <w:t xml:space="preserve"> особи, які заявили про сво</w:t>
      </w:r>
      <w:r>
        <w:rPr>
          <w:rFonts w:ascii="Arial" w:eastAsia="Times New Roman" w:hAnsi="Arial" w:cs="Arial"/>
          <w:lang w:val="ru-RU" w:eastAsia="ar-SA"/>
        </w:rPr>
        <w:t>є бажання</w:t>
      </w:r>
      <w:r w:rsidRPr="005115E0">
        <w:rPr>
          <w:rFonts w:ascii="Arial" w:eastAsia="Times New Roman" w:hAnsi="Arial" w:cs="Arial"/>
          <w:lang w:val="ru-RU" w:eastAsia="ar-SA"/>
        </w:rPr>
        <w:t xml:space="preserve"> брати участь у проекті та відповідають наступним критеріям</w:t>
      </w:r>
      <w:r w:rsidR="00233681" w:rsidRPr="005115E0">
        <w:rPr>
          <w:rFonts w:ascii="Arial" w:eastAsia="Times New Roman" w:hAnsi="Arial" w:cs="Arial"/>
          <w:lang w:val="ru-RU" w:eastAsia="ar-SA"/>
        </w:rPr>
        <w:t xml:space="preserve">: </w:t>
      </w:r>
    </w:p>
    <w:p w14:paraId="02D197FE" w14:textId="77777777" w:rsidR="00233681" w:rsidRPr="005551E6" w:rsidRDefault="00186C26" w:rsidP="00CC2019">
      <w:pPr>
        <w:numPr>
          <w:ilvl w:val="0"/>
          <w:numId w:val="37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186C26">
        <w:rPr>
          <w:rFonts w:ascii="Arial" w:eastAsia="Times New Roman" w:hAnsi="Arial" w:cs="Arial"/>
          <w:lang w:eastAsia="ar-SA"/>
        </w:rPr>
        <w:t>Формальні критерії</w:t>
      </w:r>
      <w:r w:rsidR="00233681" w:rsidRPr="005551E6">
        <w:rPr>
          <w:rFonts w:ascii="Arial" w:eastAsia="Times New Roman" w:hAnsi="Arial" w:cs="Arial"/>
          <w:lang w:eastAsia="ar-SA"/>
        </w:rPr>
        <w:t>:</w:t>
      </w:r>
    </w:p>
    <w:p w14:paraId="3DC08C51" w14:textId="77777777" w:rsidR="000172DD" w:rsidRPr="006734C9" w:rsidRDefault="00CC2019" w:rsidP="00F72629">
      <w:pPr>
        <w:suppressAutoHyphens/>
        <w:spacing w:after="0" w:line="276" w:lineRule="auto"/>
        <w:ind w:left="1134"/>
        <w:jc w:val="both"/>
        <w:rPr>
          <w:rFonts w:ascii="Arial" w:eastAsia="Times New Roman" w:hAnsi="Arial" w:cs="Arial"/>
          <w:lang w:val="ru-RU" w:eastAsia="pl-PL"/>
        </w:rPr>
      </w:pPr>
      <w:r>
        <w:rPr>
          <w:rFonts w:ascii="Arial" w:eastAsia="Times New Roman" w:hAnsi="Arial" w:cs="Arial"/>
          <w:lang w:eastAsia="pl-PL"/>
        </w:rPr>
        <w:t xml:space="preserve">-   </w:t>
      </w:r>
      <w:r w:rsidR="00186C26">
        <w:rPr>
          <w:rFonts w:ascii="Arial" w:eastAsia="Times New Roman" w:hAnsi="Arial" w:cs="Arial"/>
          <w:lang w:val="uk-UA" w:eastAsia="pl-PL"/>
        </w:rPr>
        <w:t>г</w:t>
      </w:r>
      <w:r w:rsidR="00186C26" w:rsidRPr="00186C26">
        <w:rPr>
          <w:rFonts w:ascii="Arial" w:eastAsia="Times New Roman" w:hAnsi="Arial" w:cs="Arial"/>
          <w:lang w:eastAsia="pl-PL"/>
        </w:rPr>
        <w:t xml:space="preserve">ромадяни України працездатного віку, які </w:t>
      </w:r>
      <w:r w:rsidR="00F72629">
        <w:rPr>
          <w:rFonts w:ascii="Arial" w:eastAsia="Times New Roman" w:hAnsi="Arial" w:cs="Arial"/>
          <w:lang w:val="uk-UA" w:eastAsia="pl-PL"/>
        </w:rPr>
        <w:t>отримали</w:t>
      </w:r>
      <w:r w:rsidR="00186C26" w:rsidRPr="00186C26">
        <w:rPr>
          <w:rFonts w:ascii="Arial" w:eastAsia="Times New Roman" w:hAnsi="Arial" w:cs="Arial"/>
          <w:lang w:eastAsia="pl-PL"/>
        </w:rPr>
        <w:t xml:space="preserve"> номер </w:t>
      </w:r>
      <w:r w:rsidR="006734C9">
        <w:rPr>
          <w:rFonts w:ascii="Arial" w:eastAsia="Times New Roman" w:hAnsi="Arial" w:cs="Arial"/>
          <w:lang w:val="uk-UA" w:eastAsia="pl-PL"/>
        </w:rPr>
        <w:t>ПЕСЕЛЬ</w:t>
      </w:r>
      <w:r w:rsidR="00186C26" w:rsidRPr="00186C26">
        <w:rPr>
          <w:rFonts w:ascii="Arial" w:eastAsia="Times New Roman" w:hAnsi="Arial" w:cs="Arial"/>
          <w:lang w:eastAsia="pl-PL"/>
        </w:rPr>
        <w:t xml:space="preserve"> або </w:t>
      </w:r>
      <w:r w:rsidR="00F72629">
        <w:rPr>
          <w:rFonts w:ascii="Arial" w:eastAsia="Times New Roman" w:hAnsi="Arial" w:cs="Arial"/>
          <w:lang w:val="uk-UA" w:eastAsia="pl-PL"/>
        </w:rPr>
        <w:t>подали заявку</w:t>
      </w:r>
      <w:r w:rsidR="00186C26" w:rsidRPr="00186C26">
        <w:rPr>
          <w:rFonts w:ascii="Arial" w:eastAsia="Times New Roman" w:hAnsi="Arial" w:cs="Arial"/>
          <w:lang w:eastAsia="pl-PL"/>
        </w:rPr>
        <w:t xml:space="preserve"> на номер </w:t>
      </w:r>
      <w:r w:rsidR="006734C9">
        <w:rPr>
          <w:rFonts w:ascii="Arial" w:eastAsia="Times New Roman" w:hAnsi="Arial" w:cs="Arial"/>
          <w:lang w:val="uk-UA" w:eastAsia="pl-PL"/>
        </w:rPr>
        <w:t>ПЕСЕЛЬ</w:t>
      </w:r>
      <w:r w:rsidR="00186C26" w:rsidRPr="00186C26">
        <w:rPr>
          <w:rFonts w:ascii="Arial" w:eastAsia="Times New Roman" w:hAnsi="Arial" w:cs="Arial"/>
          <w:lang w:eastAsia="pl-PL"/>
        </w:rPr>
        <w:t>, та їхнє оточення (особи, які перебувають на утриманні, тобто діти та особи непрацездатно</w:t>
      </w:r>
      <w:r w:rsidR="00186C26">
        <w:rPr>
          <w:rFonts w:ascii="Arial" w:eastAsia="Times New Roman" w:hAnsi="Arial" w:cs="Arial"/>
          <w:lang w:val="uk-UA" w:eastAsia="pl-PL"/>
        </w:rPr>
        <w:t>го</w:t>
      </w:r>
      <w:r w:rsidR="00186C26" w:rsidRPr="00186C26">
        <w:rPr>
          <w:rFonts w:ascii="Arial" w:eastAsia="Times New Roman" w:hAnsi="Arial" w:cs="Arial"/>
          <w:lang w:eastAsia="pl-PL"/>
        </w:rPr>
        <w:t xml:space="preserve"> ві</w:t>
      </w:r>
      <w:r w:rsidR="00186C26">
        <w:rPr>
          <w:rFonts w:ascii="Arial" w:eastAsia="Times New Roman" w:hAnsi="Arial" w:cs="Arial"/>
          <w:lang w:val="uk-UA" w:eastAsia="pl-PL"/>
        </w:rPr>
        <w:t>ку</w:t>
      </w:r>
      <w:r w:rsidR="00186C26" w:rsidRPr="00186C26">
        <w:rPr>
          <w:rFonts w:ascii="Arial" w:eastAsia="Times New Roman" w:hAnsi="Arial" w:cs="Arial"/>
          <w:lang w:eastAsia="pl-PL"/>
        </w:rPr>
        <w:t xml:space="preserve"> з найближчого оточення), які прибули до Польщі, </w:t>
      </w:r>
      <w:r w:rsidR="00F72629">
        <w:rPr>
          <w:rFonts w:ascii="Arial" w:eastAsia="Times New Roman" w:hAnsi="Arial" w:cs="Arial"/>
          <w:lang w:val="uk-UA" w:eastAsia="pl-PL"/>
        </w:rPr>
        <w:t>В</w:t>
      </w:r>
      <w:r w:rsidR="00186C26" w:rsidRPr="00186C26">
        <w:rPr>
          <w:rFonts w:ascii="Arial" w:eastAsia="Times New Roman" w:hAnsi="Arial" w:cs="Arial"/>
          <w:lang w:eastAsia="pl-PL"/>
        </w:rPr>
        <w:t>оєвод</w:t>
      </w:r>
      <w:r w:rsidR="00F72629">
        <w:rPr>
          <w:rFonts w:ascii="Arial" w:eastAsia="Times New Roman" w:hAnsi="Arial" w:cs="Arial"/>
          <w:lang w:val="uk-UA" w:eastAsia="pl-PL"/>
        </w:rPr>
        <w:t>ства</w:t>
      </w:r>
      <w:r w:rsidR="00186C26" w:rsidRPr="00186C26">
        <w:rPr>
          <w:rFonts w:ascii="Arial" w:eastAsia="Times New Roman" w:hAnsi="Arial" w:cs="Arial"/>
          <w:lang w:eastAsia="pl-PL"/>
        </w:rPr>
        <w:t xml:space="preserve"> Свєнтокшиськ</w:t>
      </w:r>
      <w:r w:rsidR="00F72629">
        <w:rPr>
          <w:rFonts w:ascii="Arial" w:eastAsia="Times New Roman" w:hAnsi="Arial" w:cs="Arial"/>
          <w:lang w:val="uk-UA" w:eastAsia="pl-PL"/>
        </w:rPr>
        <w:t>ого</w:t>
      </w:r>
      <w:r w:rsidR="00186C26" w:rsidRPr="00186C26">
        <w:rPr>
          <w:rFonts w:ascii="Arial" w:eastAsia="Times New Roman" w:hAnsi="Arial" w:cs="Arial"/>
          <w:lang w:eastAsia="pl-PL"/>
        </w:rPr>
        <w:t xml:space="preserve"> після 24</w:t>
      </w:r>
      <w:r w:rsidR="006734C9">
        <w:rPr>
          <w:rFonts w:ascii="Arial" w:eastAsia="Times New Roman" w:hAnsi="Arial" w:cs="Arial"/>
          <w:lang w:val="uk-UA" w:eastAsia="pl-PL"/>
        </w:rPr>
        <w:t>.02.</w:t>
      </w:r>
      <w:r w:rsidR="00186C26" w:rsidRPr="006734C9">
        <w:rPr>
          <w:rFonts w:ascii="Arial" w:eastAsia="Times New Roman" w:hAnsi="Arial" w:cs="Arial"/>
          <w:lang w:eastAsia="pl-PL"/>
        </w:rPr>
        <w:t>2022</w:t>
      </w:r>
      <w:r w:rsidR="006734C9">
        <w:rPr>
          <w:rFonts w:ascii="Arial" w:eastAsia="Times New Roman" w:hAnsi="Arial" w:cs="Arial"/>
          <w:lang w:val="uk-UA" w:eastAsia="pl-PL"/>
        </w:rPr>
        <w:t xml:space="preserve"> </w:t>
      </w:r>
      <w:r w:rsidR="00186C26" w:rsidRPr="006734C9">
        <w:rPr>
          <w:rFonts w:ascii="Arial" w:eastAsia="Times New Roman" w:hAnsi="Arial" w:cs="Arial"/>
          <w:lang w:val="ru-RU" w:eastAsia="pl-PL"/>
        </w:rPr>
        <w:t>р</w:t>
      </w:r>
      <w:r w:rsidR="00186C26" w:rsidRPr="006734C9">
        <w:rPr>
          <w:rFonts w:ascii="Arial" w:eastAsia="Times New Roman" w:hAnsi="Arial" w:cs="Arial"/>
          <w:lang w:eastAsia="pl-PL"/>
        </w:rPr>
        <w:t>.,</w:t>
      </w:r>
      <w:r w:rsidR="00186C26" w:rsidRPr="006734C9">
        <w:rPr>
          <w:rFonts w:ascii="Arial" w:eastAsia="Times New Roman" w:hAnsi="Arial" w:cs="Arial"/>
          <w:lang w:val="ru-RU" w:eastAsia="pl-PL"/>
        </w:rPr>
        <w:t>у</w:t>
      </w:r>
      <w:r w:rsidR="00186C26" w:rsidRPr="006734C9">
        <w:rPr>
          <w:rFonts w:ascii="Arial" w:eastAsia="Times New Roman" w:hAnsi="Arial" w:cs="Arial"/>
          <w:lang w:eastAsia="pl-PL"/>
        </w:rPr>
        <w:t xml:space="preserve"> </w:t>
      </w:r>
      <w:r w:rsidR="00186C26" w:rsidRPr="006734C9">
        <w:rPr>
          <w:rFonts w:ascii="Arial" w:eastAsia="Times New Roman" w:hAnsi="Arial" w:cs="Arial"/>
          <w:lang w:val="ru-RU" w:eastAsia="pl-PL"/>
        </w:rPr>
        <w:t>зв</w:t>
      </w:r>
      <w:r w:rsidR="00186C26" w:rsidRPr="006734C9">
        <w:rPr>
          <w:rFonts w:ascii="Arial" w:eastAsia="Times New Roman" w:hAnsi="Arial" w:cs="Arial"/>
          <w:lang w:eastAsia="pl-PL"/>
        </w:rPr>
        <w:t>'</w:t>
      </w:r>
      <w:r w:rsidR="00186C26" w:rsidRPr="006734C9">
        <w:rPr>
          <w:rFonts w:ascii="Arial" w:eastAsia="Times New Roman" w:hAnsi="Arial" w:cs="Arial"/>
          <w:lang w:val="ru-RU" w:eastAsia="pl-PL"/>
        </w:rPr>
        <w:t>язку</w:t>
      </w:r>
      <w:r w:rsidR="00186C26" w:rsidRPr="006734C9">
        <w:rPr>
          <w:rFonts w:ascii="Arial" w:eastAsia="Times New Roman" w:hAnsi="Arial" w:cs="Arial"/>
          <w:lang w:eastAsia="pl-PL"/>
        </w:rPr>
        <w:t xml:space="preserve"> </w:t>
      </w:r>
      <w:r w:rsidR="00186C26" w:rsidRPr="006734C9">
        <w:rPr>
          <w:rFonts w:ascii="Arial" w:eastAsia="Times New Roman" w:hAnsi="Arial" w:cs="Arial"/>
          <w:lang w:val="ru-RU" w:eastAsia="pl-PL"/>
        </w:rPr>
        <w:t>з</w:t>
      </w:r>
      <w:r w:rsidR="00186C26" w:rsidRPr="006734C9">
        <w:rPr>
          <w:rFonts w:ascii="Arial" w:eastAsia="Times New Roman" w:hAnsi="Arial" w:cs="Arial"/>
          <w:lang w:eastAsia="pl-PL"/>
        </w:rPr>
        <w:t xml:space="preserve"> </w:t>
      </w:r>
      <w:r w:rsidR="00186C26" w:rsidRPr="006734C9">
        <w:rPr>
          <w:rFonts w:ascii="Arial" w:eastAsia="Times New Roman" w:hAnsi="Arial" w:cs="Arial"/>
          <w:lang w:val="ru-RU" w:eastAsia="pl-PL"/>
        </w:rPr>
        <w:t>триваючим</w:t>
      </w:r>
      <w:r w:rsidR="00186C26" w:rsidRPr="006734C9">
        <w:rPr>
          <w:rFonts w:ascii="Arial" w:eastAsia="Times New Roman" w:hAnsi="Arial" w:cs="Arial"/>
          <w:lang w:eastAsia="pl-PL"/>
        </w:rPr>
        <w:t xml:space="preserve"> </w:t>
      </w:r>
      <w:r w:rsidR="006734C9">
        <w:rPr>
          <w:rFonts w:ascii="Arial" w:eastAsia="Times New Roman" w:hAnsi="Arial" w:cs="Arial"/>
          <w:lang w:val="uk-UA" w:eastAsia="pl-PL"/>
        </w:rPr>
        <w:t>збройним</w:t>
      </w:r>
      <w:r w:rsidR="00186C26" w:rsidRPr="006734C9">
        <w:rPr>
          <w:rFonts w:ascii="Arial" w:eastAsia="Times New Roman" w:hAnsi="Arial" w:cs="Arial"/>
          <w:lang w:eastAsia="pl-PL"/>
        </w:rPr>
        <w:t xml:space="preserve"> </w:t>
      </w:r>
      <w:r w:rsidR="00186C26" w:rsidRPr="006734C9">
        <w:rPr>
          <w:rFonts w:ascii="Arial" w:eastAsia="Times New Roman" w:hAnsi="Arial" w:cs="Arial"/>
          <w:lang w:val="ru-RU" w:eastAsia="pl-PL"/>
        </w:rPr>
        <w:t>конфліктом</w:t>
      </w:r>
      <w:r w:rsidR="00186C26" w:rsidRPr="006734C9">
        <w:rPr>
          <w:rFonts w:ascii="Arial" w:eastAsia="Times New Roman" w:hAnsi="Arial" w:cs="Arial"/>
          <w:lang w:eastAsia="pl-PL"/>
        </w:rPr>
        <w:t xml:space="preserve"> </w:t>
      </w:r>
      <w:r w:rsidR="00186C26" w:rsidRPr="006734C9">
        <w:rPr>
          <w:rFonts w:ascii="Arial" w:eastAsia="Times New Roman" w:hAnsi="Arial" w:cs="Arial"/>
          <w:lang w:val="ru-RU" w:eastAsia="pl-PL"/>
        </w:rPr>
        <w:t>з</w:t>
      </w:r>
      <w:r w:rsidR="00186C26" w:rsidRPr="006734C9">
        <w:rPr>
          <w:rFonts w:ascii="Arial" w:eastAsia="Times New Roman" w:hAnsi="Arial" w:cs="Arial"/>
          <w:lang w:eastAsia="pl-PL"/>
        </w:rPr>
        <w:t xml:space="preserve"> </w:t>
      </w:r>
      <w:r w:rsidR="00186C26" w:rsidRPr="006734C9">
        <w:rPr>
          <w:rFonts w:ascii="Arial" w:eastAsia="Times New Roman" w:hAnsi="Arial" w:cs="Arial"/>
          <w:lang w:val="ru-RU" w:eastAsia="pl-PL"/>
        </w:rPr>
        <w:t>Російською</w:t>
      </w:r>
      <w:r w:rsidR="00186C26" w:rsidRPr="006734C9">
        <w:rPr>
          <w:rFonts w:ascii="Arial" w:eastAsia="Times New Roman" w:hAnsi="Arial" w:cs="Arial"/>
          <w:lang w:eastAsia="pl-PL"/>
        </w:rPr>
        <w:t xml:space="preserve"> </w:t>
      </w:r>
      <w:r w:rsidR="00186C26" w:rsidRPr="006734C9">
        <w:rPr>
          <w:rFonts w:ascii="Arial" w:eastAsia="Times New Roman" w:hAnsi="Arial" w:cs="Arial"/>
          <w:lang w:val="ru-RU" w:eastAsia="pl-PL"/>
        </w:rPr>
        <w:t>Федерацією</w:t>
      </w:r>
      <w:r w:rsidR="00E30BAA" w:rsidRPr="006734C9">
        <w:rPr>
          <w:rFonts w:ascii="Arial" w:eastAsia="Times New Roman" w:hAnsi="Arial" w:cs="Arial"/>
          <w:lang w:val="ru-RU" w:eastAsia="pl-PL"/>
        </w:rPr>
        <w:t>.</w:t>
      </w:r>
    </w:p>
    <w:p w14:paraId="1ED3DD3E" w14:textId="77777777" w:rsidR="00233681" w:rsidRPr="00817A2F" w:rsidRDefault="00CC2019" w:rsidP="00CC2019">
      <w:pPr>
        <w:suppressAutoHyphens/>
        <w:spacing w:after="0" w:line="276" w:lineRule="auto"/>
        <w:ind w:left="709" w:firstLine="11"/>
        <w:jc w:val="both"/>
        <w:rPr>
          <w:rFonts w:ascii="Arial" w:eastAsia="Times New Roman" w:hAnsi="Arial" w:cs="Arial"/>
          <w:lang w:eastAsia="ar-SA"/>
        </w:rPr>
      </w:pPr>
      <w:r w:rsidRPr="00817A2F">
        <w:rPr>
          <w:rFonts w:ascii="Arial" w:eastAsia="Times New Roman" w:hAnsi="Arial" w:cs="Arial"/>
          <w:lang w:eastAsia="ar-SA"/>
        </w:rPr>
        <w:t>2)</w:t>
      </w:r>
      <w:r w:rsidR="00817A2F" w:rsidRPr="00817A2F">
        <w:rPr>
          <w:rFonts w:ascii="Arial" w:eastAsia="Times New Roman" w:hAnsi="Arial" w:cs="Arial"/>
          <w:lang w:eastAsia="ar-SA"/>
        </w:rPr>
        <w:t xml:space="preserve">   </w:t>
      </w:r>
      <w:r w:rsidR="006734C9">
        <w:rPr>
          <w:rFonts w:ascii="Arial" w:eastAsia="Times New Roman" w:hAnsi="Arial" w:cs="Arial"/>
          <w:lang w:val="uk-UA" w:eastAsia="ar-SA"/>
        </w:rPr>
        <w:t>Критерії додаткові</w:t>
      </w:r>
      <w:r w:rsidR="00233681" w:rsidRPr="00817A2F">
        <w:rPr>
          <w:rFonts w:ascii="Arial" w:eastAsia="Times New Roman" w:hAnsi="Arial" w:cs="Arial"/>
          <w:lang w:eastAsia="ar-SA"/>
        </w:rPr>
        <w:t>:</w:t>
      </w:r>
    </w:p>
    <w:p w14:paraId="40DB4786" w14:textId="77777777" w:rsidR="000172DD" w:rsidRPr="00817A2F" w:rsidRDefault="00CC2019" w:rsidP="00CC2019">
      <w:pPr>
        <w:suppressAutoHyphens/>
        <w:spacing w:after="0" w:line="276" w:lineRule="auto"/>
        <w:jc w:val="both"/>
        <w:rPr>
          <w:rFonts w:ascii="Arial" w:hAnsi="Arial" w:cs="Arial"/>
          <w:lang w:val="ru-RU"/>
        </w:rPr>
      </w:pPr>
      <w:r w:rsidRPr="00817A2F">
        <w:rPr>
          <w:rFonts w:ascii="Arial" w:eastAsia="Times New Roman" w:hAnsi="Arial" w:cs="Arial"/>
          <w:lang w:val="ru-RU" w:eastAsia="ar-SA"/>
        </w:rPr>
        <w:t xml:space="preserve">                 - </w:t>
      </w:r>
      <w:r w:rsidR="00817A2F" w:rsidRPr="00817A2F">
        <w:rPr>
          <w:rFonts w:ascii="Arial" w:hAnsi="Arial" w:cs="Arial"/>
          <w:lang w:val="ru-RU"/>
        </w:rPr>
        <w:t xml:space="preserve">намір перебування на території Воєводства Свєнтокшиського на протязі </w:t>
      </w:r>
      <w:r w:rsidR="00817A2F">
        <w:rPr>
          <w:rFonts w:ascii="Arial" w:hAnsi="Arial" w:cs="Arial"/>
          <w:lang w:val="ru-RU"/>
        </w:rPr>
        <w:t xml:space="preserve">  </w:t>
      </w:r>
      <w:r w:rsidR="00817A2F" w:rsidRPr="00817A2F">
        <w:rPr>
          <w:rFonts w:ascii="Arial" w:hAnsi="Arial" w:cs="Arial"/>
          <w:lang w:val="ru-RU"/>
        </w:rPr>
        <w:t>тривалого часу</w:t>
      </w:r>
      <w:r w:rsidR="00817A2F">
        <w:rPr>
          <w:rFonts w:ascii="Arial" w:hAnsi="Arial" w:cs="Arial"/>
          <w:lang w:val="ru-RU"/>
        </w:rPr>
        <w:t>.</w:t>
      </w:r>
    </w:p>
    <w:p w14:paraId="3753BBC4" w14:textId="77777777" w:rsidR="00392B95" w:rsidRPr="00CA71AB" w:rsidRDefault="00CA71AB" w:rsidP="00B76BB5">
      <w:pPr>
        <w:numPr>
          <w:ilvl w:val="0"/>
          <w:numId w:val="24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val="ru-RU" w:eastAsia="ar-SA"/>
        </w:rPr>
      </w:pPr>
      <w:r>
        <w:rPr>
          <w:rFonts w:ascii="Arial" w:eastAsia="Times New Roman" w:hAnsi="Arial" w:cs="Arial"/>
          <w:lang w:val="ru-RU" w:eastAsia="ar-SA"/>
        </w:rPr>
        <w:t>В першу чергу</w:t>
      </w:r>
      <w:r w:rsidR="00690AE7">
        <w:rPr>
          <w:rFonts w:ascii="Arial" w:eastAsia="Times New Roman" w:hAnsi="Arial" w:cs="Arial"/>
          <w:lang w:val="ru-RU" w:eastAsia="ar-SA"/>
        </w:rPr>
        <w:t xml:space="preserve"> до</w:t>
      </w:r>
      <w:r>
        <w:rPr>
          <w:rFonts w:ascii="Arial" w:eastAsia="Times New Roman" w:hAnsi="Arial" w:cs="Arial"/>
          <w:lang w:val="ru-RU" w:eastAsia="ar-SA"/>
        </w:rPr>
        <w:t xml:space="preserve"> учас</w:t>
      </w:r>
      <w:r w:rsidR="00610B46">
        <w:rPr>
          <w:rFonts w:ascii="Arial" w:eastAsia="Times New Roman" w:hAnsi="Arial" w:cs="Arial"/>
          <w:lang w:val="ru-RU" w:eastAsia="ar-SA"/>
        </w:rPr>
        <w:t>ті в проекті кваліфікуються особи</w:t>
      </w:r>
      <w:r w:rsidRPr="00CA71AB">
        <w:rPr>
          <w:rFonts w:ascii="Arial" w:eastAsia="Times New Roman" w:hAnsi="Arial" w:cs="Arial"/>
          <w:lang w:val="ru-RU" w:eastAsia="ar-SA"/>
        </w:rPr>
        <w:t xml:space="preserve">, які </w:t>
      </w:r>
      <w:r w:rsidR="00610B46">
        <w:rPr>
          <w:rFonts w:ascii="Arial" w:eastAsia="Times New Roman" w:hAnsi="Arial" w:cs="Arial"/>
          <w:lang w:val="ru-RU" w:eastAsia="ar-SA"/>
        </w:rPr>
        <w:t xml:space="preserve">одночасно </w:t>
      </w:r>
      <w:r w:rsidRPr="00CA71AB">
        <w:rPr>
          <w:rFonts w:ascii="Arial" w:eastAsia="Times New Roman" w:hAnsi="Arial" w:cs="Arial"/>
          <w:lang w:val="ru-RU" w:eastAsia="ar-SA"/>
        </w:rPr>
        <w:t>відповідають формальним критеріям набору і додатковим критеріям набору</w:t>
      </w:r>
      <w:r w:rsidR="00392B95" w:rsidRPr="00CA71AB">
        <w:rPr>
          <w:rFonts w:ascii="Arial" w:eastAsia="Times New Roman" w:hAnsi="Arial" w:cs="Arial"/>
          <w:lang w:val="ru-RU" w:eastAsia="ar-SA"/>
        </w:rPr>
        <w:t xml:space="preserve">. </w:t>
      </w:r>
    </w:p>
    <w:p w14:paraId="2257311C" w14:textId="77777777" w:rsidR="0071066C" w:rsidRPr="00CA71AB" w:rsidRDefault="0071066C" w:rsidP="00A43345">
      <w:pPr>
        <w:suppressAutoHyphens/>
        <w:spacing w:after="0" w:line="276" w:lineRule="auto"/>
        <w:rPr>
          <w:rFonts w:ascii="Arial" w:eastAsia="Times New Roman" w:hAnsi="Arial" w:cs="Arial"/>
          <w:b/>
          <w:bCs/>
          <w:lang w:val="ru-RU" w:eastAsia="ar-SA"/>
        </w:rPr>
      </w:pPr>
    </w:p>
    <w:p w14:paraId="0603D006" w14:textId="77777777" w:rsidR="00233681" w:rsidRPr="005551E6" w:rsidRDefault="00B85126" w:rsidP="00A43345">
      <w:pPr>
        <w:suppressAutoHyphens/>
        <w:spacing w:after="0" w:line="276" w:lineRule="auto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lastRenderedPageBreak/>
        <w:t>2</w:t>
      </w:r>
      <w:r w:rsidR="00DC1091">
        <w:rPr>
          <w:rFonts w:ascii="Arial" w:eastAsia="Times New Roman" w:hAnsi="Arial" w:cs="Arial"/>
          <w:b/>
          <w:bCs/>
          <w:lang w:eastAsia="ar-SA"/>
        </w:rPr>
        <w:t>.</w:t>
      </w:r>
      <w:r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690AE7">
        <w:rPr>
          <w:rFonts w:ascii="Arial" w:eastAsia="Times New Roman" w:hAnsi="Arial" w:cs="Arial"/>
          <w:b/>
          <w:bCs/>
          <w:lang w:val="uk-UA" w:eastAsia="ar-SA"/>
        </w:rPr>
        <w:t>Процедури набору</w:t>
      </w:r>
      <w:r w:rsidR="00233681" w:rsidRPr="005551E6">
        <w:rPr>
          <w:rFonts w:ascii="Arial" w:eastAsia="Times New Roman" w:hAnsi="Arial" w:cs="Arial"/>
          <w:b/>
          <w:bCs/>
          <w:lang w:eastAsia="ar-SA"/>
        </w:rPr>
        <w:br/>
      </w:r>
    </w:p>
    <w:p w14:paraId="5B502948" w14:textId="77777777" w:rsidR="00E94BFC" w:rsidRPr="00690AE7" w:rsidRDefault="00690AE7" w:rsidP="00690AE7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690AE7">
        <w:rPr>
          <w:rFonts w:ascii="Arial" w:eastAsia="Times New Roman" w:hAnsi="Arial" w:cs="Arial"/>
          <w:lang w:val="ru-RU" w:eastAsia="ar-SA"/>
        </w:rPr>
        <w:t>Процес набору буде проведено таким чином, щоб забезпечити допомогу в заповненні</w:t>
      </w:r>
      <w:r>
        <w:rPr>
          <w:rFonts w:ascii="Arial" w:eastAsia="Times New Roman" w:hAnsi="Arial" w:cs="Arial"/>
          <w:lang w:val="ru-RU" w:eastAsia="ar-SA"/>
        </w:rPr>
        <w:t xml:space="preserve"> та </w:t>
      </w:r>
      <w:r w:rsidRPr="00690AE7">
        <w:rPr>
          <w:rFonts w:ascii="Arial" w:eastAsia="Times New Roman" w:hAnsi="Arial" w:cs="Arial"/>
          <w:lang w:val="ru-RU" w:eastAsia="ar-SA"/>
        </w:rPr>
        <w:t>оформлення документів, включаючи допомогу перекладача</w:t>
      </w:r>
      <w:r w:rsidR="00233681" w:rsidRPr="00690AE7">
        <w:rPr>
          <w:rFonts w:ascii="Arial" w:eastAsia="Times New Roman" w:hAnsi="Arial" w:cs="Arial"/>
          <w:lang w:val="ru-RU" w:eastAsia="ar-SA"/>
        </w:rPr>
        <w:t>.</w:t>
      </w:r>
    </w:p>
    <w:p w14:paraId="2D4C845A" w14:textId="77777777" w:rsidR="00690AE7" w:rsidRDefault="00690AE7" w:rsidP="00A4334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690AE7">
        <w:rPr>
          <w:rFonts w:ascii="Arial" w:eastAsia="Times New Roman" w:hAnsi="Arial" w:cs="Arial"/>
          <w:lang w:val="ru-RU" w:eastAsia="ar-SA"/>
        </w:rPr>
        <w:t>Набір буде проводитись неупереджено та відкрито, відповідно до принципів політики рівних можливостей – у проекті можуть брати участь люди незалежно від віку, статі, ступеня інвалідності, поглядів, релігії, кольору шкіри, місця проживання ( місто, село) тощо.</w:t>
      </w:r>
    </w:p>
    <w:p w14:paraId="6B7E3853" w14:textId="77777777" w:rsidR="008050B6" w:rsidRPr="00C02A70" w:rsidRDefault="00C02A70" w:rsidP="00A4334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C02A70">
        <w:rPr>
          <w:rFonts w:ascii="Arial" w:eastAsia="Times New Roman" w:hAnsi="Arial" w:cs="Arial"/>
          <w:lang w:val="ru-RU" w:eastAsia="ar-SA"/>
        </w:rPr>
        <w:t>Набір буде проходити з 0</w:t>
      </w:r>
      <w:r>
        <w:rPr>
          <w:rFonts w:ascii="Arial" w:eastAsia="Times New Roman" w:hAnsi="Arial" w:cs="Arial"/>
          <w:lang w:val="ru-RU" w:eastAsia="ar-SA"/>
        </w:rPr>
        <w:t>1</w:t>
      </w:r>
      <w:r w:rsidRPr="00C02A70">
        <w:rPr>
          <w:rFonts w:ascii="Arial" w:eastAsia="Times New Roman" w:hAnsi="Arial" w:cs="Arial"/>
          <w:lang w:val="ru-RU" w:eastAsia="ar-SA"/>
        </w:rPr>
        <w:t>.0</w:t>
      </w:r>
      <w:r>
        <w:rPr>
          <w:rFonts w:ascii="Arial" w:eastAsia="Times New Roman" w:hAnsi="Arial" w:cs="Arial"/>
          <w:lang w:val="ru-RU" w:eastAsia="ar-SA"/>
        </w:rPr>
        <w:t>6</w:t>
      </w:r>
      <w:r w:rsidRPr="00C02A70">
        <w:rPr>
          <w:rFonts w:ascii="Arial" w:eastAsia="Times New Roman" w:hAnsi="Arial" w:cs="Arial"/>
          <w:lang w:val="ru-RU" w:eastAsia="ar-SA"/>
        </w:rPr>
        <w:t>.2022</w:t>
      </w:r>
      <w:r>
        <w:rPr>
          <w:rFonts w:ascii="Arial" w:eastAsia="Times New Roman" w:hAnsi="Arial" w:cs="Arial"/>
          <w:lang w:val="ru-RU" w:eastAsia="ar-SA"/>
        </w:rPr>
        <w:t xml:space="preserve"> р.</w:t>
      </w:r>
      <w:r w:rsidRPr="00C02A70">
        <w:rPr>
          <w:rFonts w:ascii="Arial" w:eastAsia="Times New Roman" w:hAnsi="Arial" w:cs="Arial"/>
          <w:lang w:val="ru-RU" w:eastAsia="ar-SA"/>
        </w:rPr>
        <w:t xml:space="preserve"> на постійній основі </w:t>
      </w:r>
      <w:r>
        <w:rPr>
          <w:rFonts w:ascii="Arial" w:eastAsia="Times New Roman" w:hAnsi="Arial" w:cs="Arial"/>
          <w:lang w:val="ru-RU" w:eastAsia="ar-SA"/>
        </w:rPr>
        <w:t xml:space="preserve">і триватиме </w:t>
      </w:r>
      <w:r w:rsidRPr="00C02A70">
        <w:rPr>
          <w:rFonts w:ascii="Arial" w:eastAsia="Times New Roman" w:hAnsi="Arial" w:cs="Arial"/>
          <w:lang w:val="ru-RU" w:eastAsia="ar-SA"/>
        </w:rPr>
        <w:t xml:space="preserve">до кінця </w:t>
      </w:r>
      <w:r>
        <w:rPr>
          <w:rFonts w:ascii="Arial" w:eastAsia="Times New Roman" w:hAnsi="Arial" w:cs="Arial"/>
          <w:lang w:val="ru-RU" w:eastAsia="ar-SA"/>
        </w:rPr>
        <w:t xml:space="preserve">існування </w:t>
      </w:r>
      <w:r w:rsidRPr="00C02A70">
        <w:rPr>
          <w:rFonts w:ascii="Arial" w:eastAsia="Times New Roman" w:hAnsi="Arial" w:cs="Arial"/>
          <w:lang w:val="ru-RU" w:eastAsia="ar-SA"/>
        </w:rPr>
        <w:t>проекту</w:t>
      </w:r>
      <w:r w:rsidR="00336FCE" w:rsidRPr="00C02A70">
        <w:rPr>
          <w:rFonts w:ascii="Arial" w:eastAsia="Times New Roman" w:hAnsi="Arial" w:cs="Arial"/>
          <w:lang w:val="ru-RU" w:eastAsia="ar-SA"/>
        </w:rPr>
        <w:t>.</w:t>
      </w:r>
    </w:p>
    <w:p w14:paraId="6443BADE" w14:textId="77777777" w:rsidR="009E1BC0" w:rsidRPr="00EA10AE" w:rsidRDefault="00EA10AE" w:rsidP="00A4334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EA10AE">
        <w:rPr>
          <w:rFonts w:ascii="Arial" w:eastAsia="Times New Roman" w:hAnsi="Arial" w:cs="Arial"/>
          <w:lang w:val="ru-RU" w:eastAsia="ar-SA"/>
        </w:rPr>
        <w:t>План інтеграційного шляху учасника буде підготовлено для особи, кваліфікованої Партнером проекту. Кваліфіковані особи будуть проінформовані Партнером проекту про їх участь у проекті та ознайомлені з графіком заходів</w:t>
      </w:r>
      <w:r w:rsidR="00D3458C" w:rsidRPr="00EA10AE">
        <w:rPr>
          <w:rFonts w:ascii="Arial" w:eastAsia="Times New Roman" w:hAnsi="Arial" w:cs="Arial"/>
          <w:lang w:val="ru-RU" w:eastAsia="ar-SA"/>
        </w:rPr>
        <w:t>.</w:t>
      </w:r>
    </w:p>
    <w:p w14:paraId="1564B416" w14:textId="77777777" w:rsidR="00235E98" w:rsidRPr="00EA10AE" w:rsidRDefault="00EA10AE" w:rsidP="00A4334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EA10AE">
        <w:rPr>
          <w:rFonts w:ascii="Arial" w:eastAsia="Times New Roman" w:hAnsi="Arial" w:cs="Arial"/>
          <w:lang w:val="ru-RU" w:eastAsia="ar-SA"/>
        </w:rPr>
        <w:t xml:space="preserve">План інтеграційного шляху учасника має бути адаптований до потреб і можливостей учасника та включати підтримку відповідно до </w:t>
      </w:r>
      <w:r w:rsidR="00D6257D">
        <w:rPr>
          <w:rFonts w:ascii="Arial" w:eastAsia="Times New Roman" w:hAnsi="Arial" w:cs="Arial"/>
          <w:lang w:val="ru-RU" w:eastAsia="ar-SA"/>
        </w:rPr>
        <w:t>основ</w:t>
      </w:r>
      <w:r w:rsidRPr="00EA10AE">
        <w:rPr>
          <w:rFonts w:ascii="Arial" w:eastAsia="Times New Roman" w:hAnsi="Arial" w:cs="Arial"/>
          <w:lang w:val="ru-RU" w:eastAsia="ar-SA"/>
        </w:rPr>
        <w:t xml:space="preserve"> проекту</w:t>
      </w:r>
      <w:r w:rsidR="008213FE" w:rsidRPr="00EA10AE">
        <w:rPr>
          <w:rFonts w:ascii="Arial" w:eastAsia="Times New Roman" w:hAnsi="Arial" w:cs="Arial"/>
          <w:lang w:val="ru-RU" w:eastAsia="ar-SA"/>
        </w:rPr>
        <w:t>.</w:t>
      </w:r>
    </w:p>
    <w:p w14:paraId="535D76E0" w14:textId="77777777" w:rsidR="00804390" w:rsidRPr="00D6257D" w:rsidRDefault="00D6257D" w:rsidP="00A4334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D6257D">
        <w:rPr>
          <w:rFonts w:ascii="Arial" w:eastAsia="Times New Roman" w:hAnsi="Arial" w:cs="Arial"/>
          <w:lang w:val="ru-RU" w:eastAsia="ar-SA"/>
        </w:rPr>
        <w:t xml:space="preserve">Умовою кваліфікації для участі в проекті є </w:t>
      </w:r>
      <w:r w:rsidR="00ED13E6">
        <w:rPr>
          <w:rFonts w:ascii="Arial" w:eastAsia="Times New Roman" w:hAnsi="Arial" w:cs="Arial"/>
          <w:lang w:val="ru-RU" w:eastAsia="ar-SA"/>
        </w:rPr>
        <w:t>умова початку навчання польської мови</w:t>
      </w:r>
      <w:r w:rsidRPr="00D6257D">
        <w:rPr>
          <w:rFonts w:ascii="Arial" w:eastAsia="Times New Roman" w:hAnsi="Arial" w:cs="Arial"/>
          <w:lang w:val="ru-RU" w:eastAsia="ar-SA"/>
        </w:rPr>
        <w:t>, кож</w:t>
      </w:r>
      <w:r w:rsidR="00ED13E6">
        <w:rPr>
          <w:rFonts w:ascii="Arial" w:eastAsia="Times New Roman" w:hAnsi="Arial" w:cs="Arial"/>
          <w:lang w:val="ru-RU" w:eastAsia="ar-SA"/>
        </w:rPr>
        <w:t>ним</w:t>
      </w:r>
      <w:r w:rsidRPr="00D6257D">
        <w:rPr>
          <w:rFonts w:ascii="Arial" w:eastAsia="Times New Roman" w:hAnsi="Arial" w:cs="Arial"/>
          <w:lang w:val="ru-RU" w:eastAsia="ar-SA"/>
        </w:rPr>
        <w:t xml:space="preserve"> Учасник</w:t>
      </w:r>
      <w:r w:rsidR="00ED13E6">
        <w:rPr>
          <w:rFonts w:ascii="Arial" w:eastAsia="Times New Roman" w:hAnsi="Arial" w:cs="Arial"/>
          <w:lang w:val="ru-RU" w:eastAsia="ar-SA"/>
        </w:rPr>
        <w:t>ом проекту</w:t>
      </w:r>
      <w:r w:rsidRPr="00D6257D">
        <w:rPr>
          <w:rFonts w:ascii="Arial" w:eastAsia="Times New Roman" w:hAnsi="Arial" w:cs="Arial"/>
          <w:lang w:val="ru-RU" w:eastAsia="ar-SA"/>
        </w:rPr>
        <w:t>, за винятком завдань</w:t>
      </w:r>
      <w:r>
        <w:rPr>
          <w:rFonts w:ascii="Arial" w:eastAsia="Times New Roman" w:hAnsi="Arial" w:cs="Arial"/>
          <w:lang w:val="ru-RU" w:eastAsia="ar-SA"/>
        </w:rPr>
        <w:t xml:space="preserve"> реалізованих Лідером</w:t>
      </w:r>
      <w:r w:rsidRPr="00D6257D">
        <w:rPr>
          <w:rFonts w:ascii="Arial" w:eastAsia="Times New Roman" w:hAnsi="Arial" w:cs="Arial"/>
          <w:lang w:val="ru-RU" w:eastAsia="ar-SA"/>
        </w:rPr>
        <w:t xml:space="preserve"> проекту – </w:t>
      </w:r>
      <w:r w:rsidRPr="00D6257D">
        <w:rPr>
          <w:rFonts w:ascii="Arial" w:eastAsia="Times New Roman" w:hAnsi="Arial" w:cs="Arial"/>
          <w:lang w:eastAsia="ar-SA"/>
        </w:rPr>
        <w:t>ROPS</w:t>
      </w:r>
      <w:r w:rsidRPr="00D6257D">
        <w:rPr>
          <w:rFonts w:ascii="Arial" w:eastAsia="Times New Roman" w:hAnsi="Arial" w:cs="Arial"/>
          <w:lang w:val="ru-RU" w:eastAsia="ar-SA"/>
        </w:rPr>
        <w:t xml:space="preserve"> та Воєводськ</w:t>
      </w:r>
      <w:r>
        <w:rPr>
          <w:rFonts w:ascii="Arial" w:eastAsia="Times New Roman" w:hAnsi="Arial" w:cs="Arial"/>
          <w:lang w:val="ru-RU" w:eastAsia="ar-SA"/>
        </w:rPr>
        <w:t>им</w:t>
      </w:r>
      <w:r w:rsidRPr="00D6257D">
        <w:rPr>
          <w:rFonts w:ascii="Arial" w:eastAsia="Times New Roman" w:hAnsi="Arial" w:cs="Arial"/>
          <w:lang w:val="ru-RU" w:eastAsia="ar-SA"/>
        </w:rPr>
        <w:t xml:space="preserve"> </w:t>
      </w:r>
      <w:r>
        <w:rPr>
          <w:rFonts w:ascii="Arial" w:eastAsia="Times New Roman" w:hAnsi="Arial" w:cs="Arial"/>
          <w:lang w:val="ru-RU" w:eastAsia="ar-SA"/>
        </w:rPr>
        <w:t>Урядом П</w:t>
      </w:r>
      <w:r w:rsidRPr="00D6257D">
        <w:rPr>
          <w:rFonts w:ascii="Arial" w:eastAsia="Times New Roman" w:hAnsi="Arial" w:cs="Arial"/>
          <w:lang w:val="ru-RU" w:eastAsia="ar-SA"/>
        </w:rPr>
        <w:t>раці</w:t>
      </w:r>
      <w:r w:rsidR="00881CD1" w:rsidRPr="00D6257D">
        <w:rPr>
          <w:rFonts w:ascii="Arial" w:eastAsia="Times New Roman" w:hAnsi="Arial" w:cs="Arial"/>
          <w:lang w:val="ru-RU" w:eastAsia="ar-SA"/>
        </w:rPr>
        <w:t>.</w:t>
      </w:r>
      <w:r w:rsidR="0011173B" w:rsidRPr="00D6257D">
        <w:rPr>
          <w:rFonts w:ascii="Arial" w:eastAsia="Times New Roman" w:hAnsi="Arial" w:cs="Arial"/>
          <w:lang w:val="ru-RU" w:eastAsia="ar-SA"/>
        </w:rPr>
        <w:t xml:space="preserve"> </w:t>
      </w:r>
    </w:p>
    <w:p w14:paraId="43A642C5" w14:textId="77777777" w:rsidR="008213FE" w:rsidRPr="008C79D0" w:rsidRDefault="008C79D0" w:rsidP="00A4334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8C79D0">
        <w:rPr>
          <w:rFonts w:ascii="Arial" w:eastAsia="Times New Roman" w:hAnsi="Arial" w:cs="Arial"/>
          <w:lang w:val="ru-RU" w:eastAsia="ar-SA"/>
        </w:rPr>
        <w:t>У виняткових, належним чином обґрунтованих ситуаціях можливе надання підтримки</w:t>
      </w:r>
      <w:r w:rsidR="00443C25">
        <w:rPr>
          <w:rFonts w:ascii="Arial" w:eastAsia="Times New Roman" w:hAnsi="Arial" w:cs="Arial"/>
          <w:lang w:val="ru-RU" w:eastAsia="ar-SA"/>
        </w:rPr>
        <w:t xml:space="preserve"> з виключенням </w:t>
      </w:r>
      <w:r w:rsidR="00BB7603" w:rsidRPr="00BB7603">
        <w:rPr>
          <w:rFonts w:ascii="Arial" w:eastAsia="Times New Roman" w:hAnsi="Arial" w:cs="Arial"/>
          <w:lang w:val="ru-RU" w:eastAsia="ar-SA"/>
        </w:rPr>
        <w:t>початку навчання польської мови Учасником проекту</w:t>
      </w:r>
      <w:r w:rsidR="00BB7603">
        <w:rPr>
          <w:rFonts w:ascii="Arial" w:eastAsia="Times New Roman" w:hAnsi="Arial" w:cs="Arial"/>
          <w:lang w:val="ru-RU" w:eastAsia="ar-SA"/>
        </w:rPr>
        <w:t>.</w:t>
      </w:r>
    </w:p>
    <w:p w14:paraId="5C5C5FC6" w14:textId="77777777" w:rsidR="00DE33E3" w:rsidRPr="004A36AC" w:rsidRDefault="004A36AC" w:rsidP="00A4334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4A36AC">
        <w:rPr>
          <w:rFonts w:ascii="Arial" w:eastAsia="Times New Roman" w:hAnsi="Arial" w:cs="Arial"/>
          <w:lang w:val="ru-RU" w:eastAsia="ar-SA"/>
        </w:rPr>
        <w:t xml:space="preserve">Безпосередній </w:t>
      </w:r>
      <w:r>
        <w:rPr>
          <w:rFonts w:ascii="Arial" w:eastAsia="Times New Roman" w:hAnsi="Arial" w:cs="Arial"/>
          <w:lang w:val="ru-RU" w:eastAsia="ar-SA"/>
        </w:rPr>
        <w:t>на</w:t>
      </w:r>
      <w:r w:rsidRPr="004A36AC">
        <w:rPr>
          <w:rFonts w:ascii="Arial" w:eastAsia="Times New Roman" w:hAnsi="Arial" w:cs="Arial"/>
          <w:lang w:val="ru-RU" w:eastAsia="ar-SA"/>
        </w:rPr>
        <w:t>бір</w:t>
      </w:r>
      <w:r>
        <w:rPr>
          <w:rFonts w:ascii="Arial" w:eastAsia="Times New Roman" w:hAnsi="Arial" w:cs="Arial"/>
          <w:lang w:val="ru-RU" w:eastAsia="ar-SA"/>
        </w:rPr>
        <w:t xml:space="preserve"> </w:t>
      </w:r>
      <w:r w:rsidRPr="004A36AC">
        <w:rPr>
          <w:rFonts w:ascii="Arial" w:eastAsia="Times New Roman" w:hAnsi="Arial" w:cs="Arial"/>
          <w:lang w:val="ru-RU" w:eastAsia="ar-SA"/>
        </w:rPr>
        <w:t>здійснює</w:t>
      </w:r>
      <w:r>
        <w:rPr>
          <w:rFonts w:ascii="Arial" w:eastAsia="Times New Roman" w:hAnsi="Arial" w:cs="Arial"/>
          <w:lang w:val="ru-RU" w:eastAsia="ar-SA"/>
        </w:rPr>
        <w:t xml:space="preserve"> Лідер</w:t>
      </w:r>
      <w:r w:rsidRPr="004A36AC">
        <w:rPr>
          <w:rFonts w:ascii="Arial" w:eastAsia="Times New Roman" w:hAnsi="Arial" w:cs="Arial"/>
          <w:lang w:val="ru-RU" w:eastAsia="ar-SA"/>
        </w:rPr>
        <w:t xml:space="preserve"> проекту та </w:t>
      </w:r>
      <w:r>
        <w:rPr>
          <w:rFonts w:ascii="Arial" w:eastAsia="Times New Roman" w:hAnsi="Arial" w:cs="Arial"/>
          <w:lang w:val="ru-RU" w:eastAsia="ar-SA"/>
        </w:rPr>
        <w:t>П</w:t>
      </w:r>
      <w:r w:rsidRPr="004A36AC">
        <w:rPr>
          <w:rFonts w:ascii="Arial" w:eastAsia="Times New Roman" w:hAnsi="Arial" w:cs="Arial"/>
          <w:lang w:val="ru-RU" w:eastAsia="ar-SA"/>
        </w:rPr>
        <w:t>артнер</w:t>
      </w:r>
      <w:r>
        <w:rPr>
          <w:rFonts w:ascii="Arial" w:eastAsia="Times New Roman" w:hAnsi="Arial" w:cs="Arial"/>
          <w:lang w:val="ru-RU" w:eastAsia="ar-SA"/>
        </w:rPr>
        <w:t>и</w:t>
      </w:r>
      <w:r w:rsidRPr="004A36AC">
        <w:rPr>
          <w:rFonts w:ascii="Arial" w:eastAsia="Times New Roman" w:hAnsi="Arial" w:cs="Arial"/>
          <w:lang w:val="ru-RU" w:eastAsia="ar-SA"/>
        </w:rPr>
        <w:t xml:space="preserve"> проекту - відповідно в межах своїх завдань</w:t>
      </w:r>
      <w:r w:rsidR="00174E9F" w:rsidRPr="004A36AC">
        <w:rPr>
          <w:rFonts w:ascii="Arial" w:eastAsia="Times New Roman" w:hAnsi="Arial" w:cs="Arial"/>
          <w:lang w:val="ru-RU" w:eastAsia="ar-SA"/>
        </w:rPr>
        <w:t>.</w:t>
      </w:r>
    </w:p>
    <w:p w14:paraId="5ED31175" w14:textId="77777777" w:rsidR="001E779B" w:rsidRPr="00FE1CE4" w:rsidRDefault="004A36AC" w:rsidP="00FE1CE4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4A36AC">
        <w:rPr>
          <w:rFonts w:ascii="Arial" w:eastAsia="Times New Roman" w:hAnsi="Arial" w:cs="Arial"/>
          <w:lang w:val="ru-RU" w:eastAsia="ar-SA"/>
        </w:rPr>
        <w:t xml:space="preserve">Біженці, які перебувають </w:t>
      </w:r>
      <w:r>
        <w:rPr>
          <w:rFonts w:ascii="Arial" w:eastAsia="Times New Roman" w:hAnsi="Arial" w:cs="Arial"/>
          <w:lang w:val="ru-RU" w:eastAsia="ar-SA"/>
        </w:rPr>
        <w:t xml:space="preserve">на території </w:t>
      </w:r>
      <w:r w:rsidRPr="004A36AC">
        <w:rPr>
          <w:rFonts w:ascii="Arial" w:eastAsia="Times New Roman" w:hAnsi="Arial" w:cs="Arial"/>
          <w:lang w:val="ru-RU" w:eastAsia="ar-SA"/>
        </w:rPr>
        <w:t>повіт</w:t>
      </w:r>
      <w:r>
        <w:rPr>
          <w:rFonts w:ascii="Arial" w:eastAsia="Times New Roman" w:hAnsi="Arial" w:cs="Arial"/>
          <w:lang w:val="ru-RU" w:eastAsia="ar-SA"/>
        </w:rPr>
        <w:t>у</w:t>
      </w:r>
      <w:r w:rsidRPr="004A36AC">
        <w:rPr>
          <w:rFonts w:ascii="Arial" w:eastAsia="Times New Roman" w:hAnsi="Arial" w:cs="Arial"/>
          <w:lang w:val="ru-RU" w:eastAsia="ar-SA"/>
        </w:rPr>
        <w:t xml:space="preserve"> та не беруть участі в проекті, можуть подати заявку на підтримку від </w:t>
      </w:r>
      <w:r w:rsidR="00FE1CE4">
        <w:rPr>
          <w:rFonts w:ascii="Arial" w:eastAsia="Times New Roman" w:hAnsi="Arial" w:cs="Arial"/>
          <w:lang w:val="ru-RU" w:eastAsia="ar-SA"/>
        </w:rPr>
        <w:t>Лідера</w:t>
      </w:r>
      <w:r w:rsidRPr="004A36AC">
        <w:rPr>
          <w:rFonts w:ascii="Arial" w:eastAsia="Times New Roman" w:hAnsi="Arial" w:cs="Arial"/>
          <w:lang w:val="ru-RU" w:eastAsia="ar-SA"/>
        </w:rPr>
        <w:t xml:space="preserve"> проекту та </w:t>
      </w:r>
      <w:r w:rsidR="00FE1CE4">
        <w:rPr>
          <w:rFonts w:ascii="Arial" w:eastAsia="Times New Roman" w:hAnsi="Arial" w:cs="Arial"/>
          <w:lang w:val="ru-RU" w:eastAsia="ar-SA"/>
        </w:rPr>
        <w:t>П</w:t>
      </w:r>
      <w:r w:rsidRPr="004A36AC">
        <w:rPr>
          <w:rFonts w:ascii="Arial" w:eastAsia="Times New Roman" w:hAnsi="Arial" w:cs="Arial"/>
          <w:lang w:val="ru-RU" w:eastAsia="ar-SA"/>
        </w:rPr>
        <w:t>артнерів, але вони не можуть скористатися</w:t>
      </w:r>
      <w:r w:rsidR="00FE1CE4">
        <w:rPr>
          <w:rFonts w:ascii="Arial" w:eastAsia="Times New Roman" w:hAnsi="Arial" w:cs="Arial"/>
          <w:lang w:val="ru-RU" w:eastAsia="ar-SA"/>
        </w:rPr>
        <w:t xml:space="preserve"> тією самою підтримкою</w:t>
      </w:r>
      <w:r w:rsidRPr="00FE1CE4">
        <w:rPr>
          <w:rFonts w:ascii="Arial" w:eastAsia="Times New Roman" w:hAnsi="Arial" w:cs="Arial"/>
          <w:lang w:val="ru-RU" w:eastAsia="ar-SA"/>
        </w:rPr>
        <w:t xml:space="preserve"> від різних Партнерів</w:t>
      </w:r>
      <w:r w:rsidR="00296161" w:rsidRPr="00FE1CE4">
        <w:rPr>
          <w:rFonts w:ascii="Arial" w:eastAsia="Times New Roman" w:hAnsi="Arial" w:cs="Arial"/>
          <w:lang w:val="ru-RU" w:eastAsia="ar-SA"/>
        </w:rPr>
        <w:t>.</w:t>
      </w:r>
    </w:p>
    <w:p w14:paraId="6251B03C" w14:textId="77777777" w:rsidR="001E779B" w:rsidRPr="00FE1CE4" w:rsidRDefault="00FE1CE4" w:rsidP="001E779B">
      <w:pPr>
        <w:numPr>
          <w:ilvl w:val="0"/>
          <w:numId w:val="1"/>
        </w:numPr>
        <w:tabs>
          <w:tab w:val="clear" w:pos="284"/>
          <w:tab w:val="num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>
        <w:rPr>
          <w:rFonts w:ascii="Arial" w:eastAsia="Times New Roman" w:hAnsi="Arial" w:cs="Arial"/>
          <w:lang w:val="ru-RU" w:eastAsia="ar-SA"/>
        </w:rPr>
        <w:t xml:space="preserve">Лідер </w:t>
      </w:r>
      <w:r w:rsidRPr="00FE1CE4">
        <w:rPr>
          <w:rFonts w:ascii="Arial" w:eastAsia="Times New Roman" w:hAnsi="Arial" w:cs="Arial"/>
          <w:lang w:val="ru-RU" w:eastAsia="ar-SA"/>
        </w:rPr>
        <w:t xml:space="preserve">проекту може співпрацювати з </w:t>
      </w:r>
      <w:r>
        <w:rPr>
          <w:rFonts w:ascii="Arial" w:eastAsia="Times New Roman" w:hAnsi="Arial" w:cs="Arial"/>
          <w:lang w:val="ru-RU" w:eastAsia="ar-SA"/>
        </w:rPr>
        <w:t>П</w:t>
      </w:r>
      <w:r w:rsidRPr="00FE1CE4">
        <w:rPr>
          <w:rFonts w:ascii="Arial" w:eastAsia="Times New Roman" w:hAnsi="Arial" w:cs="Arial"/>
          <w:lang w:val="ru-RU" w:eastAsia="ar-SA"/>
        </w:rPr>
        <w:t xml:space="preserve">артнерами проекту в </w:t>
      </w:r>
      <w:r>
        <w:rPr>
          <w:rFonts w:ascii="Arial" w:eastAsia="Times New Roman" w:hAnsi="Arial" w:cs="Arial"/>
          <w:lang w:val="ru-RU" w:eastAsia="ar-SA"/>
        </w:rPr>
        <w:t>межах набору</w:t>
      </w:r>
      <w:r w:rsidRPr="00FE1CE4">
        <w:rPr>
          <w:rFonts w:ascii="Arial" w:eastAsia="Times New Roman" w:hAnsi="Arial" w:cs="Arial"/>
          <w:lang w:val="ru-RU" w:eastAsia="ar-SA"/>
        </w:rPr>
        <w:t xml:space="preserve"> учасників для виконання своїх завдань</w:t>
      </w:r>
      <w:r w:rsidR="00F4681B" w:rsidRPr="00FE1CE4">
        <w:rPr>
          <w:rFonts w:ascii="Arial" w:eastAsia="Times New Roman" w:hAnsi="Arial" w:cs="Arial"/>
          <w:lang w:val="ru-RU" w:eastAsia="ar-SA"/>
        </w:rPr>
        <w:t xml:space="preserve">. </w:t>
      </w:r>
    </w:p>
    <w:p w14:paraId="72E2DBDD" w14:textId="77777777" w:rsidR="00233681" w:rsidRPr="00980FD9" w:rsidRDefault="00980FD9" w:rsidP="001E779B">
      <w:pPr>
        <w:numPr>
          <w:ilvl w:val="0"/>
          <w:numId w:val="1"/>
        </w:numPr>
        <w:tabs>
          <w:tab w:val="clear" w:pos="284"/>
          <w:tab w:val="num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980FD9">
        <w:rPr>
          <w:rFonts w:ascii="Arial" w:eastAsia="Times New Roman" w:hAnsi="Arial" w:cs="Arial"/>
          <w:lang w:val="ru-RU" w:eastAsia="ar-SA"/>
        </w:rPr>
        <w:t xml:space="preserve">Особа, зацікавлена ​​в участі </w:t>
      </w:r>
      <w:r>
        <w:rPr>
          <w:rFonts w:ascii="Arial" w:eastAsia="Times New Roman" w:hAnsi="Arial" w:cs="Arial"/>
          <w:lang w:val="ru-RU" w:eastAsia="ar-SA"/>
        </w:rPr>
        <w:t>у</w:t>
      </w:r>
      <w:r w:rsidRPr="00980FD9">
        <w:rPr>
          <w:rFonts w:ascii="Arial" w:eastAsia="Times New Roman" w:hAnsi="Arial" w:cs="Arial"/>
          <w:lang w:val="ru-RU" w:eastAsia="ar-SA"/>
        </w:rPr>
        <w:t xml:space="preserve"> проекті, подає заявку на участь у проекті шляхом заповнення та подання </w:t>
      </w:r>
      <w:r w:rsidR="00EC2764">
        <w:rPr>
          <w:rFonts w:ascii="Arial" w:eastAsia="Times New Roman" w:hAnsi="Arial" w:cs="Arial"/>
          <w:lang w:val="ru-RU" w:eastAsia="ar-SA"/>
        </w:rPr>
        <w:t xml:space="preserve">у </w:t>
      </w:r>
      <w:r w:rsidRPr="00980FD9">
        <w:rPr>
          <w:rFonts w:ascii="Arial" w:eastAsia="Times New Roman" w:hAnsi="Arial" w:cs="Arial"/>
          <w:lang w:val="ru-RU" w:eastAsia="ar-SA"/>
        </w:rPr>
        <w:t>повно</w:t>
      </w:r>
      <w:r w:rsidR="00EC2764">
        <w:rPr>
          <w:rFonts w:ascii="Arial" w:eastAsia="Times New Roman" w:hAnsi="Arial" w:cs="Arial"/>
          <w:lang w:val="ru-RU" w:eastAsia="ar-SA"/>
        </w:rPr>
        <w:t>му обсязі</w:t>
      </w:r>
      <w:r w:rsidRPr="00980FD9">
        <w:rPr>
          <w:rFonts w:ascii="Arial" w:eastAsia="Times New Roman" w:hAnsi="Arial" w:cs="Arial"/>
          <w:lang w:val="ru-RU" w:eastAsia="ar-SA"/>
        </w:rPr>
        <w:t xml:space="preserve"> </w:t>
      </w:r>
      <w:r w:rsidR="00EC2764">
        <w:rPr>
          <w:rFonts w:ascii="Arial" w:eastAsia="Times New Roman" w:hAnsi="Arial" w:cs="Arial"/>
          <w:lang w:val="ru-RU" w:eastAsia="ar-SA"/>
        </w:rPr>
        <w:t>документів</w:t>
      </w:r>
      <w:r w:rsidR="00737068">
        <w:rPr>
          <w:rFonts w:ascii="Arial" w:eastAsia="Times New Roman" w:hAnsi="Arial" w:cs="Arial"/>
          <w:lang w:val="ru-RU" w:eastAsia="ar-SA"/>
        </w:rPr>
        <w:t xml:space="preserve"> у паперовому вигляді</w:t>
      </w:r>
      <w:r w:rsidRPr="00980FD9">
        <w:rPr>
          <w:rFonts w:ascii="Arial" w:eastAsia="Times New Roman" w:hAnsi="Arial" w:cs="Arial"/>
          <w:lang w:val="ru-RU" w:eastAsia="ar-SA"/>
        </w:rPr>
        <w:t>, тобто</w:t>
      </w:r>
      <w:r w:rsidR="00EC2764">
        <w:rPr>
          <w:rFonts w:ascii="Arial" w:eastAsia="Times New Roman" w:hAnsi="Arial" w:cs="Arial"/>
          <w:lang w:val="ru-RU" w:eastAsia="ar-SA"/>
        </w:rPr>
        <w:t>:</w:t>
      </w:r>
      <w:r w:rsidRPr="00980FD9">
        <w:rPr>
          <w:rFonts w:ascii="Arial" w:eastAsia="Times New Roman" w:hAnsi="Arial" w:cs="Arial"/>
          <w:lang w:val="ru-RU" w:eastAsia="ar-SA"/>
        </w:rPr>
        <w:t xml:space="preserve"> заповненої та підписаної</w:t>
      </w:r>
      <w:r w:rsidR="00EC2764">
        <w:rPr>
          <w:rFonts w:ascii="Arial" w:eastAsia="Times New Roman" w:hAnsi="Arial" w:cs="Arial"/>
          <w:lang w:val="ru-RU" w:eastAsia="ar-SA"/>
        </w:rPr>
        <w:t xml:space="preserve"> </w:t>
      </w:r>
      <w:r w:rsidRPr="00980FD9">
        <w:rPr>
          <w:rFonts w:ascii="Arial" w:eastAsia="Times New Roman" w:hAnsi="Arial" w:cs="Arial"/>
          <w:lang w:val="ru-RU" w:eastAsia="ar-SA"/>
        </w:rPr>
        <w:t xml:space="preserve">документації про </w:t>
      </w:r>
      <w:r>
        <w:rPr>
          <w:rFonts w:ascii="Arial" w:eastAsia="Times New Roman" w:hAnsi="Arial" w:cs="Arial"/>
          <w:lang w:val="ru-RU" w:eastAsia="ar-SA"/>
        </w:rPr>
        <w:t>набір</w:t>
      </w:r>
      <w:r w:rsidRPr="00980FD9">
        <w:rPr>
          <w:rFonts w:ascii="Arial" w:eastAsia="Times New Roman" w:hAnsi="Arial" w:cs="Arial"/>
          <w:lang w:val="ru-RU" w:eastAsia="ar-SA"/>
        </w:rPr>
        <w:t xml:space="preserve">. Документація про </w:t>
      </w:r>
      <w:r>
        <w:rPr>
          <w:rFonts w:ascii="Arial" w:eastAsia="Times New Roman" w:hAnsi="Arial" w:cs="Arial"/>
          <w:lang w:val="ru-RU" w:eastAsia="ar-SA"/>
        </w:rPr>
        <w:t>набір</w:t>
      </w:r>
      <w:r w:rsidRPr="00980FD9">
        <w:rPr>
          <w:rFonts w:ascii="Arial" w:eastAsia="Times New Roman" w:hAnsi="Arial" w:cs="Arial"/>
          <w:lang w:val="ru-RU" w:eastAsia="ar-SA"/>
        </w:rPr>
        <w:t xml:space="preserve"> неповнолітніх подається та підписується їх законними о</w:t>
      </w:r>
      <w:r>
        <w:rPr>
          <w:rFonts w:ascii="Arial" w:eastAsia="Times New Roman" w:hAnsi="Arial" w:cs="Arial"/>
          <w:lang w:val="ru-RU" w:eastAsia="ar-SA"/>
        </w:rPr>
        <w:t>пікунами</w:t>
      </w:r>
      <w:r w:rsidRPr="00980FD9">
        <w:rPr>
          <w:rFonts w:ascii="Arial" w:eastAsia="Times New Roman" w:hAnsi="Arial" w:cs="Arial"/>
          <w:lang w:val="ru-RU" w:eastAsia="ar-SA"/>
        </w:rPr>
        <w:t>. Документація складається з</w:t>
      </w:r>
      <w:r w:rsidR="00233681" w:rsidRPr="00980FD9">
        <w:rPr>
          <w:rFonts w:ascii="Arial" w:eastAsia="Times New Roman" w:hAnsi="Arial" w:cs="Arial"/>
          <w:lang w:val="ru-RU" w:eastAsia="ar-SA"/>
        </w:rPr>
        <w:t>:</w:t>
      </w:r>
    </w:p>
    <w:p w14:paraId="0419A6F9" w14:textId="77777777" w:rsidR="0076382B" w:rsidRPr="005551E6" w:rsidRDefault="00D221E6" w:rsidP="00A43345">
      <w:pPr>
        <w:numPr>
          <w:ilvl w:val="0"/>
          <w:numId w:val="6"/>
        </w:numPr>
        <w:suppressAutoHyphens/>
        <w:spacing w:after="0" w:line="276" w:lineRule="auto"/>
        <w:ind w:hanging="1068"/>
        <w:jc w:val="both"/>
        <w:rPr>
          <w:rFonts w:ascii="Arial" w:eastAsia="Times New Roman" w:hAnsi="Arial" w:cs="Arial"/>
          <w:lang w:eastAsia="ar-SA"/>
        </w:rPr>
      </w:pPr>
      <w:bookmarkStart w:id="1" w:name="_Hlk498420851"/>
      <w:r>
        <w:rPr>
          <w:rFonts w:ascii="Arial" w:eastAsia="Times New Roman" w:hAnsi="Arial" w:cs="Arial"/>
          <w:lang w:val="uk-UA" w:eastAsia="ar-SA"/>
        </w:rPr>
        <w:t>Анкета</w:t>
      </w:r>
      <w:r w:rsidR="0076382B" w:rsidRPr="005551E6">
        <w:rPr>
          <w:rFonts w:ascii="Arial" w:eastAsia="Times New Roman" w:hAnsi="Arial" w:cs="Arial"/>
          <w:lang w:eastAsia="ar-SA"/>
        </w:rPr>
        <w:t>;</w:t>
      </w:r>
    </w:p>
    <w:p w14:paraId="67275155" w14:textId="77777777" w:rsidR="007E4766" w:rsidRPr="005551E6" w:rsidRDefault="003B4628" w:rsidP="00A43345">
      <w:pPr>
        <w:numPr>
          <w:ilvl w:val="0"/>
          <w:numId w:val="6"/>
        </w:numPr>
        <w:suppressAutoHyphens/>
        <w:spacing w:after="0" w:line="276" w:lineRule="auto"/>
        <w:ind w:hanging="1068"/>
        <w:jc w:val="both"/>
        <w:rPr>
          <w:rFonts w:ascii="Arial" w:eastAsia="Times New Roman" w:hAnsi="Arial" w:cs="Arial"/>
          <w:lang w:eastAsia="ar-SA"/>
        </w:rPr>
      </w:pPr>
      <w:r w:rsidRPr="003B4628">
        <w:rPr>
          <w:rFonts w:ascii="Arial" w:eastAsia="Times New Roman" w:hAnsi="Arial" w:cs="Arial"/>
          <w:lang w:eastAsia="ar-SA"/>
        </w:rPr>
        <w:t>Декларація учасника проекту</w:t>
      </w:r>
      <w:r>
        <w:rPr>
          <w:rFonts w:ascii="Arial" w:eastAsia="Times New Roman" w:hAnsi="Arial" w:cs="Arial"/>
          <w:lang w:val="uk-UA" w:eastAsia="ar-SA"/>
        </w:rPr>
        <w:t>;</w:t>
      </w:r>
    </w:p>
    <w:p w14:paraId="6A681087" w14:textId="77777777" w:rsidR="007E4766" w:rsidRPr="00634213" w:rsidRDefault="00D221E6" w:rsidP="00A43345">
      <w:pPr>
        <w:numPr>
          <w:ilvl w:val="0"/>
          <w:numId w:val="6"/>
        </w:numPr>
        <w:suppressAutoHyphens/>
        <w:spacing w:after="0" w:line="276" w:lineRule="auto"/>
        <w:ind w:hanging="1068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val="uk-UA" w:eastAsia="ar-SA"/>
        </w:rPr>
        <w:t>Заява учасника проекту.</w:t>
      </w:r>
      <w:r w:rsidR="00103FE5" w:rsidRPr="005551E6">
        <w:rPr>
          <w:rFonts w:ascii="Arial" w:eastAsia="Times New Roman" w:hAnsi="Arial" w:cs="Arial"/>
          <w:lang w:eastAsia="ar-SA"/>
        </w:rPr>
        <w:t xml:space="preserve"> </w:t>
      </w:r>
      <w:r w:rsidR="007E4766" w:rsidRPr="00634213">
        <w:rPr>
          <w:rFonts w:ascii="Arial" w:eastAsia="Times New Roman" w:hAnsi="Arial" w:cs="Arial"/>
          <w:lang w:eastAsia="ar-SA"/>
        </w:rPr>
        <w:t xml:space="preserve"> </w:t>
      </w:r>
    </w:p>
    <w:p w14:paraId="354F0567" w14:textId="77777777" w:rsidR="00634213" w:rsidRPr="00D221E6" w:rsidRDefault="00D221E6" w:rsidP="00D221E6">
      <w:pPr>
        <w:numPr>
          <w:ilvl w:val="0"/>
          <w:numId w:val="1"/>
        </w:numPr>
        <w:tabs>
          <w:tab w:val="left" w:pos="0"/>
          <w:tab w:val="left" w:pos="426"/>
          <w:tab w:val="left" w:pos="709"/>
        </w:tabs>
        <w:suppressAutoHyphens/>
        <w:spacing w:after="0" w:line="276" w:lineRule="auto"/>
        <w:jc w:val="both"/>
        <w:rPr>
          <w:rFonts w:ascii="Arial" w:eastAsia="Times New Roman" w:hAnsi="Arial" w:cs="Arial"/>
          <w:iCs/>
          <w:lang w:val="ru-RU" w:eastAsia="pl-PL"/>
        </w:rPr>
      </w:pPr>
      <w:r w:rsidRPr="00D221E6">
        <w:rPr>
          <w:rFonts w:ascii="Arial" w:eastAsia="Times New Roman" w:hAnsi="Arial" w:cs="Arial"/>
          <w:iCs/>
          <w:lang w:val="ru-RU" w:eastAsia="pl-PL"/>
        </w:rPr>
        <w:t xml:space="preserve">У разі відсутності номера </w:t>
      </w:r>
      <w:r>
        <w:rPr>
          <w:rFonts w:ascii="Arial" w:eastAsia="Times New Roman" w:hAnsi="Arial" w:cs="Arial"/>
          <w:iCs/>
          <w:lang w:val="ru-RU" w:eastAsia="pl-PL"/>
        </w:rPr>
        <w:t>ПЕСЕЛЬ</w:t>
      </w:r>
      <w:r w:rsidRPr="00D221E6">
        <w:rPr>
          <w:rFonts w:ascii="Arial" w:eastAsia="Times New Roman" w:hAnsi="Arial" w:cs="Arial"/>
          <w:iCs/>
          <w:lang w:val="ru-RU" w:eastAsia="pl-PL"/>
        </w:rPr>
        <w:t xml:space="preserve"> додається підтвердження поданої заявки</w:t>
      </w:r>
      <w:r>
        <w:rPr>
          <w:rFonts w:ascii="Arial" w:eastAsia="Times New Roman" w:hAnsi="Arial" w:cs="Arial"/>
          <w:iCs/>
          <w:lang w:val="uk-UA" w:eastAsia="pl-PL"/>
        </w:rPr>
        <w:t xml:space="preserve"> </w:t>
      </w:r>
      <w:r w:rsidRPr="00D221E6">
        <w:rPr>
          <w:rFonts w:ascii="Arial" w:eastAsia="Times New Roman" w:hAnsi="Arial" w:cs="Arial"/>
          <w:iCs/>
          <w:lang w:val="ru-RU" w:eastAsia="pl-PL"/>
        </w:rPr>
        <w:t xml:space="preserve">для отримання номера </w:t>
      </w:r>
      <w:r>
        <w:rPr>
          <w:rFonts w:ascii="Arial" w:eastAsia="Times New Roman" w:hAnsi="Arial" w:cs="Arial"/>
          <w:iCs/>
          <w:lang w:val="uk-UA" w:eastAsia="pl-PL"/>
        </w:rPr>
        <w:t xml:space="preserve">ПЕСЕЛЬ </w:t>
      </w:r>
      <w:r w:rsidRPr="00D221E6">
        <w:rPr>
          <w:rFonts w:ascii="Arial" w:eastAsia="Times New Roman" w:hAnsi="Arial" w:cs="Arial"/>
          <w:iCs/>
          <w:lang w:val="ru-RU" w:eastAsia="pl-PL"/>
        </w:rPr>
        <w:t>або свідоцтв</w:t>
      </w:r>
      <w:r w:rsidR="00FF5A5F">
        <w:rPr>
          <w:rFonts w:ascii="Arial" w:eastAsia="Times New Roman" w:hAnsi="Arial" w:cs="Arial"/>
          <w:iCs/>
          <w:lang w:val="ru-RU" w:eastAsia="pl-PL"/>
        </w:rPr>
        <w:t>о</w:t>
      </w:r>
      <w:r w:rsidRPr="00D221E6">
        <w:rPr>
          <w:rFonts w:ascii="Arial" w:eastAsia="Times New Roman" w:hAnsi="Arial" w:cs="Arial"/>
          <w:iCs/>
          <w:lang w:val="ru-RU" w:eastAsia="pl-PL"/>
        </w:rPr>
        <w:t xml:space="preserve"> про тимчасовий захист, виданого керівником У</w:t>
      </w:r>
      <w:r w:rsidR="00FF5A5F">
        <w:rPr>
          <w:rFonts w:ascii="Arial" w:eastAsia="Times New Roman" w:hAnsi="Arial" w:cs="Arial"/>
          <w:iCs/>
          <w:lang w:val="ru-RU" w:eastAsia="pl-PL"/>
        </w:rPr>
        <w:t>ряду</w:t>
      </w:r>
      <w:r w:rsidRPr="00D221E6">
        <w:rPr>
          <w:rFonts w:ascii="Arial" w:eastAsia="Times New Roman" w:hAnsi="Arial" w:cs="Arial"/>
          <w:iCs/>
          <w:lang w:val="ru-RU" w:eastAsia="pl-PL"/>
        </w:rPr>
        <w:t xml:space="preserve"> у справах іноземців</w:t>
      </w:r>
      <w:r w:rsidR="0071066C" w:rsidRPr="00D221E6">
        <w:rPr>
          <w:rFonts w:ascii="Arial" w:eastAsia="Times New Roman" w:hAnsi="Arial" w:cs="Arial"/>
          <w:iCs/>
          <w:lang w:val="ru-RU" w:eastAsia="pl-PL"/>
        </w:rPr>
        <w:t>.</w:t>
      </w:r>
    </w:p>
    <w:p w14:paraId="338F0BA6" w14:textId="77777777" w:rsidR="00634213" w:rsidRPr="00FF5A5F" w:rsidRDefault="00FF5A5F" w:rsidP="006B1C4B">
      <w:pPr>
        <w:numPr>
          <w:ilvl w:val="0"/>
          <w:numId w:val="1"/>
        </w:numPr>
        <w:tabs>
          <w:tab w:val="clear" w:pos="284"/>
          <w:tab w:val="left" w:pos="0"/>
          <w:tab w:val="left" w:pos="426"/>
          <w:tab w:val="left" w:pos="709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val="ru-RU" w:eastAsia="ar-SA"/>
        </w:rPr>
      </w:pPr>
      <w:r w:rsidRPr="00FF5A5F">
        <w:rPr>
          <w:rFonts w:ascii="Arial" w:eastAsia="Times New Roman" w:hAnsi="Arial" w:cs="Arial"/>
          <w:lang w:val="uk-UA" w:eastAsia="ar-SA"/>
        </w:rPr>
        <w:t xml:space="preserve">До </w:t>
      </w:r>
      <w:r>
        <w:rPr>
          <w:rFonts w:ascii="Arial" w:eastAsia="Times New Roman" w:hAnsi="Arial" w:cs="Arial"/>
          <w:lang w:val="uk-UA" w:eastAsia="ar-SA"/>
        </w:rPr>
        <w:t xml:space="preserve">мемонту </w:t>
      </w:r>
      <w:r w:rsidRPr="00FF5A5F">
        <w:rPr>
          <w:rFonts w:ascii="Arial" w:eastAsia="Times New Roman" w:hAnsi="Arial" w:cs="Arial"/>
          <w:lang w:val="uk-UA" w:eastAsia="ar-SA"/>
        </w:rPr>
        <w:t xml:space="preserve">надання </w:t>
      </w:r>
      <w:r>
        <w:rPr>
          <w:rFonts w:ascii="Arial" w:eastAsia="Times New Roman" w:hAnsi="Arial" w:cs="Arial"/>
          <w:lang w:val="uk-UA" w:eastAsia="ar-SA"/>
        </w:rPr>
        <w:t>Лідер</w:t>
      </w:r>
      <w:r w:rsidRPr="00FF5A5F">
        <w:rPr>
          <w:rFonts w:ascii="Arial" w:eastAsia="Times New Roman" w:hAnsi="Arial" w:cs="Arial"/>
          <w:lang w:val="uk-UA" w:eastAsia="ar-SA"/>
        </w:rPr>
        <w:t>ом проекту Партнерам документації щодо на</w:t>
      </w:r>
      <w:r>
        <w:rPr>
          <w:rFonts w:ascii="Arial" w:eastAsia="Times New Roman" w:hAnsi="Arial" w:cs="Arial"/>
          <w:lang w:val="uk-UA" w:eastAsia="ar-SA"/>
        </w:rPr>
        <w:t>бор</w:t>
      </w:r>
      <w:r w:rsidRPr="00FF5A5F">
        <w:rPr>
          <w:rFonts w:ascii="Arial" w:eastAsia="Times New Roman" w:hAnsi="Arial" w:cs="Arial"/>
          <w:lang w:val="uk-UA" w:eastAsia="ar-SA"/>
        </w:rPr>
        <w:t>у дозволяється використ</w:t>
      </w:r>
      <w:r w:rsidR="00BE56A6">
        <w:rPr>
          <w:rFonts w:ascii="Arial" w:eastAsia="Times New Roman" w:hAnsi="Arial" w:cs="Arial"/>
          <w:lang w:val="uk-UA" w:eastAsia="ar-SA"/>
        </w:rPr>
        <w:t>ання</w:t>
      </w:r>
      <w:r w:rsidRPr="00FF5A5F">
        <w:rPr>
          <w:rFonts w:ascii="Arial" w:eastAsia="Times New Roman" w:hAnsi="Arial" w:cs="Arial"/>
          <w:lang w:val="uk-UA" w:eastAsia="ar-SA"/>
        </w:rPr>
        <w:t xml:space="preserve"> шаблон</w:t>
      </w:r>
      <w:r w:rsidR="00BE56A6">
        <w:rPr>
          <w:rFonts w:ascii="Arial" w:eastAsia="Times New Roman" w:hAnsi="Arial" w:cs="Arial"/>
          <w:lang w:val="uk-UA" w:eastAsia="ar-SA"/>
        </w:rPr>
        <w:t>ів</w:t>
      </w:r>
      <w:r w:rsidRPr="00FF5A5F">
        <w:rPr>
          <w:rFonts w:ascii="Arial" w:eastAsia="Times New Roman" w:hAnsi="Arial" w:cs="Arial"/>
          <w:lang w:val="uk-UA" w:eastAsia="ar-SA"/>
        </w:rPr>
        <w:t xml:space="preserve"> документів розроблен</w:t>
      </w:r>
      <w:r w:rsidR="00BE56A6">
        <w:rPr>
          <w:rFonts w:ascii="Arial" w:eastAsia="Times New Roman" w:hAnsi="Arial" w:cs="Arial"/>
          <w:lang w:val="uk-UA" w:eastAsia="ar-SA"/>
        </w:rPr>
        <w:t>их</w:t>
      </w:r>
      <w:r w:rsidRPr="00FF5A5F">
        <w:rPr>
          <w:rFonts w:ascii="Arial" w:eastAsia="Times New Roman" w:hAnsi="Arial" w:cs="Arial"/>
          <w:lang w:val="uk-UA" w:eastAsia="ar-SA"/>
        </w:rPr>
        <w:t xml:space="preserve"> Партнерами</w:t>
      </w:r>
      <w:r w:rsidR="00192180" w:rsidRPr="00FF5A5F">
        <w:rPr>
          <w:rFonts w:ascii="Arial" w:eastAsia="Times New Roman" w:hAnsi="Arial" w:cs="Arial"/>
          <w:lang w:val="ru-RU" w:eastAsia="ar-SA"/>
        </w:rPr>
        <w:t>.</w:t>
      </w:r>
      <w:bookmarkEnd w:id="1"/>
    </w:p>
    <w:p w14:paraId="11BEA0DF" w14:textId="77777777" w:rsidR="00233681" w:rsidRPr="00634213" w:rsidRDefault="00737068" w:rsidP="00A43345">
      <w:pPr>
        <w:numPr>
          <w:ilvl w:val="0"/>
          <w:numId w:val="1"/>
        </w:numPr>
        <w:tabs>
          <w:tab w:val="clear" w:pos="284"/>
          <w:tab w:val="left" w:pos="0"/>
          <w:tab w:val="left" w:pos="426"/>
          <w:tab w:val="left" w:pos="709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737068">
        <w:rPr>
          <w:rFonts w:ascii="Arial" w:eastAsia="Times New Roman" w:hAnsi="Arial" w:cs="Arial"/>
          <w:lang w:eastAsia="ar-SA"/>
        </w:rPr>
        <w:t xml:space="preserve">Правила прийому документів </w:t>
      </w:r>
      <w:r>
        <w:rPr>
          <w:rFonts w:ascii="Arial" w:eastAsia="Times New Roman" w:hAnsi="Arial" w:cs="Arial"/>
          <w:lang w:val="uk-UA" w:eastAsia="ar-SA"/>
        </w:rPr>
        <w:t>набору</w:t>
      </w:r>
      <w:r w:rsidR="00233681" w:rsidRPr="00634213">
        <w:rPr>
          <w:rFonts w:ascii="Arial" w:eastAsia="Times New Roman" w:hAnsi="Arial" w:cs="Arial"/>
          <w:lang w:eastAsia="ar-SA"/>
        </w:rPr>
        <w:t>:</w:t>
      </w:r>
    </w:p>
    <w:p w14:paraId="592E3C03" w14:textId="77777777" w:rsidR="00863E7B" w:rsidRPr="00E14C02" w:rsidRDefault="00737068" w:rsidP="00E14C02">
      <w:pPr>
        <w:numPr>
          <w:ilvl w:val="1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737068">
        <w:rPr>
          <w:rFonts w:ascii="Arial" w:eastAsia="Times New Roman" w:hAnsi="Arial" w:cs="Arial"/>
          <w:lang w:val="ru-RU" w:eastAsia="ar-SA"/>
        </w:rPr>
        <w:t xml:space="preserve">Усі документи щодо набору </w:t>
      </w:r>
      <w:r>
        <w:rPr>
          <w:rFonts w:ascii="Arial" w:eastAsia="Times New Roman" w:hAnsi="Arial" w:cs="Arial"/>
          <w:lang w:val="ru-RU" w:eastAsia="ar-SA"/>
        </w:rPr>
        <w:t>до</w:t>
      </w:r>
      <w:r w:rsidRPr="00737068">
        <w:rPr>
          <w:rFonts w:ascii="Arial" w:eastAsia="Times New Roman" w:hAnsi="Arial" w:cs="Arial"/>
          <w:lang w:val="ru-RU" w:eastAsia="ar-SA"/>
        </w:rPr>
        <w:t xml:space="preserve"> Проект</w:t>
      </w:r>
      <w:r>
        <w:rPr>
          <w:rFonts w:ascii="Arial" w:eastAsia="Times New Roman" w:hAnsi="Arial" w:cs="Arial"/>
          <w:lang w:val="ru-RU" w:eastAsia="ar-SA"/>
        </w:rPr>
        <w:t>у</w:t>
      </w:r>
      <w:r w:rsidRPr="00737068">
        <w:rPr>
          <w:rFonts w:ascii="Arial" w:eastAsia="Times New Roman" w:hAnsi="Arial" w:cs="Arial"/>
          <w:lang w:val="ru-RU" w:eastAsia="ar-SA"/>
        </w:rPr>
        <w:t xml:space="preserve"> </w:t>
      </w:r>
      <w:r>
        <w:rPr>
          <w:rFonts w:ascii="Arial" w:eastAsia="Times New Roman" w:hAnsi="Arial" w:cs="Arial"/>
          <w:lang w:val="ru-RU" w:eastAsia="ar-SA"/>
        </w:rPr>
        <w:t>доступні</w:t>
      </w:r>
      <w:r w:rsidRPr="00737068">
        <w:rPr>
          <w:rFonts w:ascii="Arial" w:eastAsia="Times New Roman" w:hAnsi="Arial" w:cs="Arial"/>
          <w:lang w:val="ru-RU" w:eastAsia="ar-SA"/>
        </w:rPr>
        <w:t xml:space="preserve"> в паперовому вигляді</w:t>
      </w:r>
      <w:r w:rsidR="00E14C02">
        <w:rPr>
          <w:rFonts w:ascii="Arial" w:eastAsia="Times New Roman" w:hAnsi="Arial" w:cs="Arial"/>
          <w:lang w:val="ru-RU" w:eastAsia="ar-SA"/>
        </w:rPr>
        <w:t xml:space="preserve"> </w:t>
      </w:r>
      <w:r w:rsidRPr="00E14C02">
        <w:rPr>
          <w:rFonts w:ascii="Arial" w:eastAsia="Times New Roman" w:hAnsi="Arial" w:cs="Arial"/>
          <w:lang w:val="ru-RU" w:eastAsia="ar-SA"/>
        </w:rPr>
        <w:t xml:space="preserve">у Лідера проекту та Партнерів Проекту та в електронній версії на сайті </w:t>
      </w:r>
      <w:r w:rsidR="00E14C02" w:rsidRPr="00E14C02">
        <w:rPr>
          <w:rFonts w:ascii="Arial" w:eastAsia="Times New Roman" w:hAnsi="Arial" w:cs="Arial"/>
          <w:lang w:val="ru-RU" w:eastAsia="ar-SA"/>
        </w:rPr>
        <w:t>Лідера</w:t>
      </w:r>
      <w:r w:rsidRPr="00E14C02">
        <w:rPr>
          <w:rFonts w:ascii="Arial" w:eastAsia="Times New Roman" w:hAnsi="Arial" w:cs="Arial"/>
          <w:lang w:val="ru-RU" w:eastAsia="ar-SA"/>
        </w:rPr>
        <w:t xml:space="preserve"> проекту та </w:t>
      </w:r>
      <w:r w:rsidR="00E14C02" w:rsidRPr="00E14C02">
        <w:rPr>
          <w:rFonts w:ascii="Arial" w:eastAsia="Times New Roman" w:hAnsi="Arial" w:cs="Arial"/>
          <w:lang w:val="ru-RU" w:eastAsia="ar-SA"/>
        </w:rPr>
        <w:t>П</w:t>
      </w:r>
      <w:r w:rsidRPr="00E14C02">
        <w:rPr>
          <w:rFonts w:ascii="Arial" w:eastAsia="Times New Roman" w:hAnsi="Arial" w:cs="Arial"/>
          <w:lang w:val="ru-RU" w:eastAsia="ar-SA"/>
        </w:rPr>
        <w:t>артнерів проекту</w:t>
      </w:r>
      <w:r w:rsidR="00863E7B" w:rsidRPr="00E14C02">
        <w:rPr>
          <w:rFonts w:ascii="Arial" w:eastAsia="Times New Roman" w:hAnsi="Arial" w:cs="Arial"/>
          <w:lang w:val="ru-RU" w:eastAsia="ar-SA"/>
        </w:rPr>
        <w:t xml:space="preserve">. </w:t>
      </w:r>
    </w:p>
    <w:p w14:paraId="5DC13759" w14:textId="77777777" w:rsidR="00233681" w:rsidRPr="00E14C02" w:rsidRDefault="00E14C02" w:rsidP="00A43345">
      <w:pPr>
        <w:numPr>
          <w:ilvl w:val="1"/>
          <w:numId w:val="1"/>
        </w:numPr>
        <w:tabs>
          <w:tab w:val="num" w:pos="540"/>
        </w:tabs>
        <w:suppressAutoHyphens/>
        <w:spacing w:after="0" w:line="276" w:lineRule="auto"/>
        <w:ind w:left="540" w:hanging="114"/>
        <w:jc w:val="both"/>
        <w:rPr>
          <w:rFonts w:ascii="Arial" w:eastAsia="Times New Roman" w:hAnsi="Arial" w:cs="Arial"/>
          <w:lang w:val="ru-RU" w:eastAsia="ar-SA"/>
        </w:rPr>
      </w:pPr>
      <w:r>
        <w:rPr>
          <w:rFonts w:ascii="Arial" w:eastAsia="Times New Roman" w:hAnsi="Arial" w:cs="Arial"/>
          <w:lang w:val="ru-RU" w:eastAsia="ar-SA"/>
        </w:rPr>
        <w:lastRenderedPageBreak/>
        <w:t>З</w:t>
      </w:r>
      <w:r w:rsidRPr="00E14C02">
        <w:rPr>
          <w:rFonts w:ascii="Arial" w:eastAsia="Times New Roman" w:hAnsi="Arial" w:cs="Arial"/>
          <w:lang w:val="ru-RU" w:eastAsia="ar-SA"/>
        </w:rPr>
        <w:t xml:space="preserve">аявки </w:t>
      </w:r>
      <w:r>
        <w:rPr>
          <w:rFonts w:ascii="Arial" w:eastAsia="Times New Roman" w:hAnsi="Arial" w:cs="Arial"/>
          <w:lang w:val="ru-RU" w:eastAsia="ar-SA"/>
        </w:rPr>
        <w:t xml:space="preserve">документів </w:t>
      </w:r>
      <w:r w:rsidRPr="00E14C02">
        <w:rPr>
          <w:rFonts w:ascii="Arial" w:eastAsia="Times New Roman" w:hAnsi="Arial" w:cs="Arial"/>
          <w:lang w:val="ru-RU" w:eastAsia="ar-SA"/>
        </w:rPr>
        <w:t xml:space="preserve">мають бути заповнені розбірливо друкованими літерами, підписані та </w:t>
      </w:r>
      <w:r w:rsidR="004F3931">
        <w:rPr>
          <w:rFonts w:ascii="Arial" w:eastAsia="Times New Roman" w:hAnsi="Arial" w:cs="Arial"/>
          <w:lang w:val="ru-RU" w:eastAsia="ar-SA"/>
        </w:rPr>
        <w:t>бути доставлені</w:t>
      </w:r>
      <w:r w:rsidRPr="00E14C02">
        <w:rPr>
          <w:rFonts w:ascii="Arial" w:eastAsia="Times New Roman" w:hAnsi="Arial" w:cs="Arial"/>
          <w:lang w:val="ru-RU" w:eastAsia="ar-SA"/>
        </w:rPr>
        <w:t xml:space="preserve">, залежно від типу очікуваної підтримки, </w:t>
      </w:r>
      <w:r>
        <w:rPr>
          <w:rFonts w:ascii="Arial" w:eastAsia="Times New Roman" w:hAnsi="Arial" w:cs="Arial"/>
          <w:lang w:val="ru-RU" w:eastAsia="ar-SA"/>
        </w:rPr>
        <w:t>Лідеру</w:t>
      </w:r>
      <w:r w:rsidRPr="00E14C02">
        <w:rPr>
          <w:rFonts w:ascii="Arial" w:eastAsia="Times New Roman" w:hAnsi="Arial" w:cs="Arial"/>
          <w:lang w:val="ru-RU" w:eastAsia="ar-SA"/>
        </w:rPr>
        <w:t xml:space="preserve"> проекту або </w:t>
      </w:r>
      <w:r>
        <w:rPr>
          <w:rFonts w:ascii="Arial" w:eastAsia="Times New Roman" w:hAnsi="Arial" w:cs="Arial"/>
          <w:lang w:val="ru-RU" w:eastAsia="ar-SA"/>
        </w:rPr>
        <w:t>П</w:t>
      </w:r>
      <w:r w:rsidRPr="00E14C02">
        <w:rPr>
          <w:rFonts w:ascii="Arial" w:eastAsia="Times New Roman" w:hAnsi="Arial" w:cs="Arial"/>
          <w:lang w:val="ru-RU" w:eastAsia="ar-SA"/>
        </w:rPr>
        <w:t>артнерам проекту та WUP</w:t>
      </w:r>
      <w:r w:rsidR="003E3B33" w:rsidRPr="00E14C02">
        <w:rPr>
          <w:rFonts w:ascii="Arial" w:eastAsia="Times New Roman" w:hAnsi="Arial" w:cs="Arial"/>
          <w:lang w:val="ru-RU" w:eastAsia="ar-SA"/>
        </w:rPr>
        <w:t>.</w:t>
      </w:r>
    </w:p>
    <w:p w14:paraId="58753FA0" w14:textId="77777777" w:rsidR="00881CD1" w:rsidRPr="0027537D" w:rsidRDefault="00D24EAF" w:rsidP="00881CD1">
      <w:pPr>
        <w:numPr>
          <w:ilvl w:val="1"/>
          <w:numId w:val="1"/>
        </w:numPr>
        <w:tabs>
          <w:tab w:val="num" w:pos="540"/>
        </w:tabs>
        <w:suppressAutoHyphens/>
        <w:spacing w:after="0" w:line="276" w:lineRule="auto"/>
        <w:ind w:left="540" w:hanging="114"/>
        <w:jc w:val="both"/>
        <w:rPr>
          <w:rFonts w:ascii="Arial" w:eastAsia="Times New Roman" w:hAnsi="Arial" w:cs="Arial"/>
          <w:lang w:val="ru-RU" w:eastAsia="ar-SA"/>
        </w:rPr>
      </w:pPr>
      <w:r>
        <w:rPr>
          <w:rFonts w:ascii="Arial" w:eastAsia="Times New Roman" w:hAnsi="Arial" w:cs="Arial"/>
          <w:lang w:val="ru-RU" w:eastAsia="ar-SA"/>
        </w:rPr>
        <w:t xml:space="preserve">Учасником проекту є особа яка виконала усі </w:t>
      </w:r>
      <w:r w:rsidR="0027537D" w:rsidRPr="0027537D">
        <w:rPr>
          <w:rFonts w:ascii="Arial" w:eastAsia="Times New Roman" w:hAnsi="Arial" w:cs="Arial"/>
          <w:lang w:val="ru-RU" w:eastAsia="ar-SA"/>
        </w:rPr>
        <w:t>умов</w:t>
      </w:r>
      <w:r>
        <w:rPr>
          <w:rFonts w:ascii="Arial" w:eastAsia="Times New Roman" w:hAnsi="Arial" w:cs="Arial"/>
          <w:lang w:val="ru-RU" w:eastAsia="ar-SA"/>
        </w:rPr>
        <w:t>и</w:t>
      </w:r>
      <w:r w:rsidR="0027537D" w:rsidRPr="0027537D">
        <w:rPr>
          <w:rFonts w:ascii="Arial" w:eastAsia="Times New Roman" w:hAnsi="Arial" w:cs="Arial"/>
          <w:lang w:val="ru-RU" w:eastAsia="ar-SA"/>
        </w:rPr>
        <w:t xml:space="preserve"> </w:t>
      </w:r>
      <w:r w:rsidR="0027537D">
        <w:rPr>
          <w:rFonts w:ascii="Arial" w:eastAsia="Times New Roman" w:hAnsi="Arial" w:cs="Arial"/>
          <w:lang w:val="uk-UA" w:eastAsia="ar-SA"/>
        </w:rPr>
        <w:t>вказан</w:t>
      </w:r>
      <w:r>
        <w:rPr>
          <w:rFonts w:ascii="Arial" w:eastAsia="Times New Roman" w:hAnsi="Arial" w:cs="Arial"/>
          <w:lang w:val="uk-UA" w:eastAsia="ar-SA"/>
        </w:rPr>
        <w:t>і</w:t>
      </w:r>
      <w:r w:rsidR="00233681" w:rsidRPr="0027537D">
        <w:rPr>
          <w:rFonts w:ascii="Arial" w:eastAsia="Times New Roman" w:hAnsi="Arial" w:cs="Arial"/>
          <w:lang w:val="ru-RU" w:eastAsia="ar-SA"/>
        </w:rPr>
        <w:t xml:space="preserve"> </w:t>
      </w:r>
      <w:r w:rsidR="0027537D">
        <w:rPr>
          <w:rFonts w:ascii="Arial" w:eastAsia="Times New Roman" w:hAnsi="Arial" w:cs="Arial"/>
          <w:lang w:val="ru-RU" w:eastAsia="ar-SA"/>
        </w:rPr>
        <w:t>в</w:t>
      </w:r>
      <w:r w:rsidR="00233681" w:rsidRPr="0027537D">
        <w:rPr>
          <w:rFonts w:ascii="Arial" w:eastAsia="Times New Roman" w:hAnsi="Arial" w:cs="Arial"/>
          <w:lang w:val="ru-RU" w:eastAsia="ar-SA"/>
        </w:rPr>
        <w:t xml:space="preserve"> § </w:t>
      </w:r>
      <w:r w:rsidR="00C21F83" w:rsidRPr="0027537D">
        <w:rPr>
          <w:rFonts w:ascii="Arial" w:eastAsia="Times New Roman" w:hAnsi="Arial" w:cs="Arial"/>
          <w:lang w:val="ru-RU" w:eastAsia="ar-SA"/>
        </w:rPr>
        <w:t xml:space="preserve">3 </w:t>
      </w:r>
      <w:r w:rsidR="0027537D">
        <w:rPr>
          <w:rFonts w:ascii="Arial" w:eastAsia="Times New Roman" w:hAnsi="Arial" w:cs="Arial"/>
          <w:lang w:val="ru-RU" w:eastAsia="ar-SA"/>
        </w:rPr>
        <w:t>уст</w:t>
      </w:r>
      <w:r w:rsidR="00C21F83" w:rsidRPr="0027537D">
        <w:rPr>
          <w:rFonts w:ascii="Arial" w:eastAsia="Times New Roman" w:hAnsi="Arial" w:cs="Arial"/>
          <w:lang w:val="ru-RU" w:eastAsia="ar-SA"/>
        </w:rPr>
        <w:t>.1</w:t>
      </w:r>
      <w:r w:rsidR="00233681" w:rsidRPr="0027537D">
        <w:rPr>
          <w:rFonts w:ascii="Arial" w:eastAsia="Times New Roman" w:hAnsi="Arial" w:cs="Arial"/>
          <w:lang w:val="ru-RU" w:eastAsia="ar-SA"/>
        </w:rPr>
        <w:t>.</w:t>
      </w:r>
    </w:p>
    <w:p w14:paraId="2516C55A" w14:textId="77777777" w:rsidR="00881CD1" w:rsidRPr="00D24EAF" w:rsidRDefault="00D24EAF" w:rsidP="00881CD1">
      <w:pPr>
        <w:numPr>
          <w:ilvl w:val="1"/>
          <w:numId w:val="1"/>
        </w:numPr>
        <w:tabs>
          <w:tab w:val="num" w:pos="540"/>
        </w:tabs>
        <w:suppressAutoHyphens/>
        <w:spacing w:after="0" w:line="276" w:lineRule="auto"/>
        <w:ind w:left="540" w:hanging="114"/>
        <w:jc w:val="both"/>
        <w:rPr>
          <w:rFonts w:ascii="Arial" w:eastAsia="Times New Roman" w:hAnsi="Arial" w:cs="Arial"/>
          <w:lang w:val="ru-RU" w:eastAsia="ar-SA"/>
        </w:rPr>
      </w:pPr>
      <w:r w:rsidRPr="00D24EAF">
        <w:rPr>
          <w:rFonts w:ascii="Arial" w:eastAsia="Times New Roman" w:hAnsi="Arial" w:cs="Arial"/>
          <w:lang w:val="ru-RU" w:eastAsia="ar-SA"/>
        </w:rPr>
        <w:t>Умовою остаточної кваліфікації для участі в проекті є прийняття цього Регламенту шляхом письмової заяви та подання комплекту правильно заповнених та підписаних документів.</w:t>
      </w:r>
    </w:p>
    <w:p w14:paraId="759DDA92" w14:textId="77777777" w:rsidR="00881CD1" w:rsidRPr="00202FE1" w:rsidRDefault="00202FE1" w:rsidP="00881CD1">
      <w:pPr>
        <w:numPr>
          <w:ilvl w:val="1"/>
          <w:numId w:val="1"/>
        </w:numPr>
        <w:tabs>
          <w:tab w:val="num" w:pos="540"/>
        </w:tabs>
        <w:suppressAutoHyphens/>
        <w:spacing w:after="0" w:line="276" w:lineRule="auto"/>
        <w:ind w:left="540" w:hanging="114"/>
        <w:jc w:val="both"/>
        <w:rPr>
          <w:rFonts w:ascii="Arial" w:eastAsia="Times New Roman" w:hAnsi="Arial" w:cs="Arial"/>
          <w:lang w:val="ru-RU" w:eastAsia="ar-SA"/>
        </w:rPr>
      </w:pPr>
      <w:r>
        <w:rPr>
          <w:rFonts w:ascii="Arial" w:eastAsia="Times New Roman" w:hAnsi="Arial" w:cs="Arial"/>
          <w:lang w:val="ru-RU" w:eastAsia="ar-SA"/>
        </w:rPr>
        <w:t xml:space="preserve"> У випадку особи неповнолітньої </w:t>
      </w:r>
      <w:r w:rsidRPr="00202FE1">
        <w:rPr>
          <w:rFonts w:ascii="Arial" w:eastAsia="Times New Roman" w:hAnsi="Arial" w:cs="Arial"/>
          <w:lang w:val="ru-RU" w:eastAsia="ar-SA"/>
        </w:rPr>
        <w:t>ї</w:t>
      </w:r>
      <w:r>
        <w:rPr>
          <w:rFonts w:ascii="Arial" w:eastAsia="Times New Roman" w:hAnsi="Arial" w:cs="Arial"/>
          <w:lang w:val="ru-RU" w:eastAsia="ar-SA"/>
        </w:rPr>
        <w:t>ї</w:t>
      </w:r>
      <w:r w:rsidRPr="00202FE1">
        <w:rPr>
          <w:rFonts w:ascii="Arial" w:eastAsia="Times New Roman" w:hAnsi="Arial" w:cs="Arial"/>
          <w:lang w:val="ru-RU" w:eastAsia="ar-SA"/>
        </w:rPr>
        <w:t xml:space="preserve"> законний опікун заявляє, що ознайоми</w:t>
      </w:r>
      <w:r>
        <w:rPr>
          <w:rFonts w:ascii="Arial" w:eastAsia="Times New Roman" w:hAnsi="Arial" w:cs="Arial"/>
          <w:lang w:val="ru-RU" w:eastAsia="ar-SA"/>
        </w:rPr>
        <w:t>в</w:t>
      </w:r>
      <w:r w:rsidRPr="00202FE1">
        <w:rPr>
          <w:rFonts w:ascii="Arial" w:eastAsia="Times New Roman" w:hAnsi="Arial" w:cs="Arial"/>
          <w:lang w:val="ru-RU" w:eastAsia="ar-SA"/>
        </w:rPr>
        <w:t xml:space="preserve">ся з </w:t>
      </w:r>
      <w:r>
        <w:rPr>
          <w:rFonts w:ascii="Arial" w:eastAsia="Times New Roman" w:hAnsi="Arial" w:cs="Arial"/>
          <w:lang w:val="ru-RU" w:eastAsia="ar-SA"/>
        </w:rPr>
        <w:t>Регламентом</w:t>
      </w:r>
      <w:r w:rsidRPr="00202FE1">
        <w:rPr>
          <w:rFonts w:ascii="Arial" w:eastAsia="Times New Roman" w:hAnsi="Arial" w:cs="Arial"/>
          <w:lang w:val="ru-RU" w:eastAsia="ar-SA"/>
        </w:rPr>
        <w:t xml:space="preserve"> </w:t>
      </w:r>
      <w:r>
        <w:rPr>
          <w:rFonts w:ascii="Arial" w:eastAsia="Times New Roman" w:hAnsi="Arial" w:cs="Arial"/>
          <w:lang w:val="ru-RU" w:eastAsia="ar-SA"/>
        </w:rPr>
        <w:t>П</w:t>
      </w:r>
      <w:r w:rsidRPr="00202FE1">
        <w:rPr>
          <w:rFonts w:ascii="Arial" w:eastAsia="Times New Roman" w:hAnsi="Arial" w:cs="Arial"/>
          <w:lang w:val="ru-RU" w:eastAsia="ar-SA"/>
        </w:rPr>
        <w:t>роект</w:t>
      </w:r>
      <w:r>
        <w:rPr>
          <w:rFonts w:ascii="Arial" w:eastAsia="Times New Roman" w:hAnsi="Arial" w:cs="Arial"/>
          <w:lang w:val="ru-RU" w:eastAsia="ar-SA"/>
        </w:rPr>
        <w:t>у</w:t>
      </w:r>
      <w:r w:rsidRPr="00202FE1">
        <w:rPr>
          <w:rFonts w:ascii="Arial" w:eastAsia="Times New Roman" w:hAnsi="Arial" w:cs="Arial"/>
          <w:lang w:val="ru-RU" w:eastAsia="ar-SA"/>
        </w:rPr>
        <w:t xml:space="preserve"> та </w:t>
      </w:r>
      <w:r w:rsidR="00370356">
        <w:rPr>
          <w:rFonts w:ascii="Arial" w:eastAsia="Times New Roman" w:hAnsi="Arial" w:cs="Arial"/>
          <w:lang w:val="ru-RU" w:eastAsia="ar-SA"/>
        </w:rPr>
        <w:t>забезпечує</w:t>
      </w:r>
      <w:r w:rsidRPr="00202FE1">
        <w:rPr>
          <w:rFonts w:ascii="Arial" w:eastAsia="Times New Roman" w:hAnsi="Arial" w:cs="Arial"/>
          <w:lang w:val="ru-RU" w:eastAsia="ar-SA"/>
        </w:rPr>
        <w:t xml:space="preserve"> умов</w:t>
      </w:r>
      <w:r w:rsidR="00370356">
        <w:rPr>
          <w:rFonts w:ascii="Arial" w:eastAsia="Times New Roman" w:hAnsi="Arial" w:cs="Arial"/>
          <w:lang w:val="ru-RU" w:eastAsia="ar-SA"/>
        </w:rPr>
        <w:t>и</w:t>
      </w:r>
      <w:r w:rsidRPr="00202FE1">
        <w:rPr>
          <w:rFonts w:ascii="Arial" w:eastAsia="Times New Roman" w:hAnsi="Arial" w:cs="Arial"/>
          <w:lang w:val="ru-RU" w:eastAsia="ar-SA"/>
        </w:rPr>
        <w:t xml:space="preserve"> участі в проекті</w:t>
      </w:r>
      <w:r w:rsidR="00686E89" w:rsidRPr="00202FE1">
        <w:rPr>
          <w:rFonts w:ascii="Arial" w:eastAsia="Times New Roman" w:hAnsi="Arial" w:cs="Arial"/>
          <w:lang w:val="ru-RU" w:eastAsia="ar-SA"/>
        </w:rPr>
        <w:t>.</w:t>
      </w:r>
    </w:p>
    <w:p w14:paraId="43D6FAD1" w14:textId="77777777" w:rsidR="00881CD1" w:rsidRPr="00370356" w:rsidRDefault="00370356" w:rsidP="00881CD1">
      <w:pPr>
        <w:numPr>
          <w:ilvl w:val="1"/>
          <w:numId w:val="1"/>
        </w:numPr>
        <w:tabs>
          <w:tab w:val="num" w:pos="540"/>
        </w:tabs>
        <w:suppressAutoHyphens/>
        <w:spacing w:after="0" w:line="276" w:lineRule="auto"/>
        <w:ind w:left="540" w:hanging="114"/>
        <w:jc w:val="both"/>
        <w:rPr>
          <w:rFonts w:ascii="Arial" w:eastAsia="Times New Roman" w:hAnsi="Arial" w:cs="Arial"/>
          <w:lang w:val="ru-RU" w:eastAsia="ar-SA"/>
        </w:rPr>
      </w:pPr>
      <w:r w:rsidRPr="00370356">
        <w:rPr>
          <w:rFonts w:ascii="Arial" w:eastAsia="Times New Roman" w:hAnsi="Arial" w:cs="Arial"/>
          <w:lang w:val="ru-RU" w:eastAsia="ar-SA"/>
        </w:rPr>
        <w:t>Про кваліфікацію для участі в Проекті Учасник проекту буде проінформований електронною поштою, телефоном або особисто</w:t>
      </w:r>
      <w:r w:rsidR="00233681" w:rsidRPr="00370356">
        <w:rPr>
          <w:rFonts w:ascii="Arial" w:eastAsia="Times New Roman" w:hAnsi="Arial" w:cs="Arial"/>
          <w:lang w:val="ru-RU" w:eastAsia="ar-SA"/>
        </w:rPr>
        <w:t xml:space="preserve">. </w:t>
      </w:r>
    </w:p>
    <w:p w14:paraId="2960ED6F" w14:textId="77777777" w:rsidR="00233681" w:rsidRPr="00370356" w:rsidRDefault="00370356" w:rsidP="00881CD1">
      <w:pPr>
        <w:numPr>
          <w:ilvl w:val="1"/>
          <w:numId w:val="1"/>
        </w:numPr>
        <w:tabs>
          <w:tab w:val="num" w:pos="540"/>
        </w:tabs>
        <w:suppressAutoHyphens/>
        <w:spacing w:after="0" w:line="276" w:lineRule="auto"/>
        <w:ind w:left="540" w:hanging="114"/>
        <w:jc w:val="both"/>
        <w:rPr>
          <w:rFonts w:ascii="Arial" w:eastAsia="Times New Roman" w:hAnsi="Arial" w:cs="Arial"/>
          <w:lang w:val="ru-RU" w:eastAsia="ar-SA"/>
        </w:rPr>
      </w:pPr>
      <w:r w:rsidRPr="00370356">
        <w:rPr>
          <w:rFonts w:ascii="Arial" w:eastAsia="Times New Roman" w:hAnsi="Arial" w:cs="Arial"/>
          <w:lang w:val="ru-RU" w:eastAsia="ar-SA"/>
        </w:rPr>
        <w:t xml:space="preserve">Для </w:t>
      </w:r>
      <w:r>
        <w:rPr>
          <w:rFonts w:ascii="Arial" w:eastAsia="Times New Roman" w:hAnsi="Arial" w:cs="Arial"/>
          <w:lang w:val="ru-RU" w:eastAsia="ar-SA"/>
        </w:rPr>
        <w:t>потреб</w:t>
      </w:r>
      <w:r w:rsidRPr="00370356">
        <w:rPr>
          <w:rFonts w:ascii="Arial" w:eastAsia="Times New Roman" w:hAnsi="Arial" w:cs="Arial"/>
          <w:lang w:val="ru-RU" w:eastAsia="ar-SA"/>
        </w:rPr>
        <w:t xml:space="preserve"> набору документи про набір учасників проекту з даного повіту зберігатимуться у місці, визначеному повітом</w:t>
      </w:r>
      <w:r w:rsidR="00DB427A" w:rsidRPr="00370356">
        <w:rPr>
          <w:rFonts w:ascii="Arial" w:eastAsia="Times New Roman" w:hAnsi="Arial" w:cs="Arial"/>
          <w:lang w:val="ru-RU" w:eastAsia="ar-SA"/>
        </w:rPr>
        <w:t xml:space="preserve">. </w:t>
      </w:r>
    </w:p>
    <w:p w14:paraId="06817612" w14:textId="77777777" w:rsidR="00E94BFC" w:rsidRPr="00370356" w:rsidRDefault="00E94BFC" w:rsidP="00A43345">
      <w:pPr>
        <w:widowControl w:val="0"/>
        <w:suppressAutoHyphens/>
        <w:spacing w:before="43" w:after="0" w:line="276" w:lineRule="auto"/>
        <w:ind w:right="2459"/>
        <w:rPr>
          <w:rFonts w:ascii="Arial" w:eastAsia="Times New Roman" w:hAnsi="Arial" w:cs="Arial"/>
          <w:lang w:val="ru-RU" w:eastAsia="ar-SA"/>
        </w:rPr>
      </w:pPr>
    </w:p>
    <w:p w14:paraId="2F9B539A" w14:textId="77777777" w:rsidR="00233681" w:rsidRPr="005551E6" w:rsidRDefault="00B85126" w:rsidP="00A43345">
      <w:pPr>
        <w:widowControl w:val="0"/>
        <w:suppressAutoHyphens/>
        <w:spacing w:before="43" w:after="0" w:line="276" w:lineRule="auto"/>
        <w:ind w:right="2459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0153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370356" w:rsidRPr="00370356">
        <w:rPr>
          <w:rFonts w:ascii="Arial" w:hAnsi="Arial" w:cs="Arial"/>
          <w:b/>
        </w:rPr>
        <w:t>Відмова від участі в Проекті</w:t>
      </w:r>
    </w:p>
    <w:p w14:paraId="74E30439" w14:textId="77777777" w:rsidR="00233681" w:rsidRPr="005551E6" w:rsidRDefault="00233681" w:rsidP="00A43345">
      <w:pPr>
        <w:widowControl w:val="0"/>
        <w:suppressAutoHyphens/>
        <w:spacing w:before="43" w:after="0" w:line="276" w:lineRule="auto"/>
        <w:ind w:left="2457" w:right="2459"/>
        <w:jc w:val="center"/>
        <w:rPr>
          <w:rFonts w:ascii="Arial" w:hAnsi="Arial" w:cs="Arial"/>
          <w:b/>
        </w:rPr>
      </w:pPr>
    </w:p>
    <w:p w14:paraId="4425F146" w14:textId="77777777" w:rsidR="00233681" w:rsidRPr="00370356" w:rsidRDefault="00370356" w:rsidP="00370356">
      <w:pPr>
        <w:widowControl w:val="0"/>
        <w:numPr>
          <w:ilvl w:val="0"/>
          <w:numId w:val="15"/>
        </w:numPr>
        <w:tabs>
          <w:tab w:val="left" w:pos="476"/>
        </w:tabs>
        <w:suppressAutoHyphens/>
        <w:spacing w:before="38" w:after="0" w:line="276" w:lineRule="auto"/>
        <w:ind w:right="108"/>
        <w:jc w:val="both"/>
        <w:rPr>
          <w:rFonts w:ascii="Arial" w:hAnsi="Arial" w:cs="Arial"/>
        </w:rPr>
      </w:pPr>
      <w:r w:rsidRPr="00370356">
        <w:rPr>
          <w:rFonts w:ascii="Arial" w:hAnsi="Arial" w:cs="Arial"/>
        </w:rPr>
        <w:t>Особа, яка відповідає кваліфікації для участі в Проекті, має право відмовитися від участі</w:t>
      </w:r>
      <w:r>
        <w:rPr>
          <w:rFonts w:ascii="Arial" w:hAnsi="Arial" w:cs="Arial"/>
          <w:lang w:val="uk-UA"/>
        </w:rPr>
        <w:t xml:space="preserve"> </w:t>
      </w:r>
      <w:r w:rsidRPr="00370356">
        <w:rPr>
          <w:rFonts w:ascii="Arial" w:hAnsi="Arial" w:cs="Arial"/>
          <w:lang w:val="ru-RU"/>
        </w:rPr>
        <w:t>в</w:t>
      </w:r>
      <w:r w:rsidRPr="00370356">
        <w:rPr>
          <w:rFonts w:ascii="Arial" w:hAnsi="Arial" w:cs="Arial"/>
        </w:rPr>
        <w:t xml:space="preserve"> </w:t>
      </w:r>
      <w:r w:rsidRPr="00370356">
        <w:rPr>
          <w:rFonts w:ascii="Arial" w:hAnsi="Arial" w:cs="Arial"/>
          <w:lang w:val="ru-RU"/>
        </w:rPr>
        <w:t>Проекті</w:t>
      </w:r>
      <w:r w:rsidRPr="00370356">
        <w:rPr>
          <w:rFonts w:ascii="Arial" w:hAnsi="Arial" w:cs="Arial"/>
        </w:rPr>
        <w:t xml:space="preserve">, </w:t>
      </w:r>
      <w:r w:rsidRPr="00370356">
        <w:rPr>
          <w:rFonts w:ascii="Arial" w:hAnsi="Arial" w:cs="Arial"/>
          <w:lang w:val="ru-RU"/>
        </w:rPr>
        <w:t>якщо</w:t>
      </w:r>
      <w:r w:rsidRPr="00370356">
        <w:rPr>
          <w:rFonts w:ascii="Arial" w:hAnsi="Arial" w:cs="Arial"/>
        </w:rPr>
        <w:t xml:space="preserve"> </w:t>
      </w:r>
      <w:r w:rsidRPr="00370356">
        <w:rPr>
          <w:rFonts w:ascii="Arial" w:hAnsi="Arial" w:cs="Arial"/>
          <w:lang w:val="ru-RU"/>
        </w:rPr>
        <w:t>про</w:t>
      </w:r>
      <w:r w:rsidRPr="00370356">
        <w:rPr>
          <w:rFonts w:ascii="Arial" w:hAnsi="Arial" w:cs="Arial"/>
        </w:rPr>
        <w:t xml:space="preserve"> </w:t>
      </w:r>
      <w:r w:rsidRPr="00370356">
        <w:rPr>
          <w:rFonts w:ascii="Arial" w:hAnsi="Arial" w:cs="Arial"/>
          <w:lang w:val="ru-RU"/>
        </w:rPr>
        <w:t>від</w:t>
      </w:r>
      <w:r>
        <w:rPr>
          <w:rFonts w:ascii="Arial" w:hAnsi="Arial" w:cs="Arial"/>
          <w:lang w:val="ru-RU"/>
        </w:rPr>
        <w:t>мову</w:t>
      </w:r>
      <w:r w:rsidRPr="00370356">
        <w:rPr>
          <w:rFonts w:ascii="Arial" w:hAnsi="Arial" w:cs="Arial"/>
        </w:rPr>
        <w:t xml:space="preserve"> </w:t>
      </w:r>
      <w:r w:rsidRPr="00370356">
        <w:rPr>
          <w:rFonts w:ascii="Arial" w:hAnsi="Arial" w:cs="Arial"/>
          <w:lang w:val="ru-RU"/>
        </w:rPr>
        <w:t>повідомляєтьс</w:t>
      </w:r>
      <w:r w:rsidR="00D43CA5">
        <w:rPr>
          <w:rFonts w:ascii="Arial" w:hAnsi="Arial" w:cs="Arial"/>
          <w:lang w:val="ru-RU"/>
        </w:rPr>
        <w:t>я</w:t>
      </w:r>
      <w:r w:rsidRPr="00370356">
        <w:rPr>
          <w:rFonts w:ascii="Arial" w:hAnsi="Arial" w:cs="Arial"/>
        </w:rPr>
        <w:t xml:space="preserve"> </w:t>
      </w:r>
      <w:r w:rsidRPr="00370356">
        <w:rPr>
          <w:rFonts w:ascii="Arial" w:hAnsi="Arial" w:cs="Arial"/>
          <w:lang w:val="ru-RU"/>
        </w:rPr>
        <w:t>відповідно</w:t>
      </w:r>
      <w:r w:rsidRPr="00370356">
        <w:rPr>
          <w:rFonts w:ascii="Arial" w:hAnsi="Arial" w:cs="Arial"/>
        </w:rPr>
        <w:t xml:space="preserve"> </w:t>
      </w:r>
      <w:r w:rsidR="00D43CA5">
        <w:rPr>
          <w:rFonts w:ascii="Arial" w:hAnsi="Arial" w:cs="Arial"/>
          <w:lang w:val="uk-UA"/>
        </w:rPr>
        <w:t>Лідеру</w:t>
      </w:r>
      <w:r w:rsidRPr="00370356">
        <w:rPr>
          <w:rFonts w:ascii="Arial" w:hAnsi="Arial" w:cs="Arial"/>
        </w:rPr>
        <w:t xml:space="preserve"> </w:t>
      </w:r>
      <w:r w:rsidRPr="00370356">
        <w:rPr>
          <w:rFonts w:ascii="Arial" w:hAnsi="Arial" w:cs="Arial"/>
          <w:lang w:val="ru-RU"/>
        </w:rPr>
        <w:t>Проекту</w:t>
      </w:r>
      <w:r w:rsidRPr="00370356">
        <w:rPr>
          <w:rFonts w:ascii="Arial" w:hAnsi="Arial" w:cs="Arial"/>
        </w:rPr>
        <w:t xml:space="preserve">, </w:t>
      </w:r>
      <w:r w:rsidRPr="00370356">
        <w:rPr>
          <w:rFonts w:ascii="Arial" w:hAnsi="Arial" w:cs="Arial"/>
          <w:lang w:val="ru-RU"/>
        </w:rPr>
        <w:t>або</w:t>
      </w:r>
      <w:r w:rsidRPr="00370356">
        <w:rPr>
          <w:rFonts w:ascii="Arial" w:hAnsi="Arial" w:cs="Arial"/>
        </w:rPr>
        <w:t xml:space="preserve"> </w:t>
      </w:r>
      <w:r w:rsidR="00D43CA5">
        <w:rPr>
          <w:rFonts w:ascii="Arial" w:hAnsi="Arial" w:cs="Arial"/>
          <w:lang w:val="uk-UA"/>
        </w:rPr>
        <w:t>П</w:t>
      </w:r>
      <w:r w:rsidRPr="00370356">
        <w:rPr>
          <w:rFonts w:ascii="Arial" w:hAnsi="Arial" w:cs="Arial"/>
        </w:rPr>
        <w:t>артнер</w:t>
      </w:r>
      <w:r w:rsidR="00D43CA5">
        <w:rPr>
          <w:rFonts w:ascii="Arial" w:hAnsi="Arial" w:cs="Arial"/>
          <w:lang w:val="uk-UA"/>
        </w:rPr>
        <w:t>ам</w:t>
      </w:r>
      <w:r w:rsidR="008106F7" w:rsidRPr="00370356">
        <w:rPr>
          <w:rFonts w:ascii="Arial" w:hAnsi="Arial" w:cs="Arial"/>
        </w:rPr>
        <w:t xml:space="preserve">. </w:t>
      </w:r>
    </w:p>
    <w:p w14:paraId="7EA5D9ED" w14:textId="77777777" w:rsidR="00233681" w:rsidRPr="00D43CA5" w:rsidRDefault="00D43CA5" w:rsidP="00D43CA5">
      <w:pPr>
        <w:widowControl w:val="0"/>
        <w:numPr>
          <w:ilvl w:val="0"/>
          <w:numId w:val="15"/>
        </w:numPr>
        <w:tabs>
          <w:tab w:val="left" w:pos="476"/>
        </w:tabs>
        <w:suppressAutoHyphens/>
        <w:spacing w:before="38" w:after="0" w:line="276" w:lineRule="auto"/>
        <w:ind w:right="108"/>
        <w:jc w:val="both"/>
        <w:rPr>
          <w:rFonts w:ascii="Arial" w:eastAsia="Times New Roman" w:hAnsi="Arial" w:cs="Arial"/>
          <w:lang w:val="ru-RU" w:eastAsia="ar-SA"/>
        </w:rPr>
      </w:pPr>
      <w:r>
        <w:rPr>
          <w:rFonts w:ascii="Arial" w:eastAsia="Times New Roman" w:hAnsi="Arial" w:cs="Arial"/>
          <w:lang w:val="ru-RU" w:eastAsia="ar-SA"/>
        </w:rPr>
        <w:t>Лідер</w:t>
      </w:r>
      <w:r w:rsidRPr="00D43CA5">
        <w:rPr>
          <w:rFonts w:ascii="Arial" w:eastAsia="Times New Roman" w:hAnsi="Arial" w:cs="Arial"/>
          <w:lang w:val="ru-RU" w:eastAsia="ar-SA"/>
        </w:rPr>
        <w:t xml:space="preserve"> та Партнери залишають за собою право відсторонити Учасника проекту від участі</w:t>
      </w:r>
      <w:r>
        <w:rPr>
          <w:rFonts w:ascii="Arial" w:eastAsia="Times New Roman" w:hAnsi="Arial" w:cs="Arial"/>
          <w:lang w:val="ru-RU" w:eastAsia="ar-SA"/>
        </w:rPr>
        <w:t xml:space="preserve"> </w:t>
      </w:r>
      <w:r w:rsidRPr="00D43CA5">
        <w:rPr>
          <w:rFonts w:ascii="Arial" w:eastAsia="Times New Roman" w:hAnsi="Arial" w:cs="Arial"/>
          <w:lang w:val="ru-RU" w:eastAsia="ar-SA"/>
        </w:rPr>
        <w:t xml:space="preserve">у проекті у випадку, порушення Учасником проекту цього Регламенту, </w:t>
      </w:r>
      <w:r w:rsidR="00F00B23">
        <w:rPr>
          <w:rFonts w:ascii="Arial" w:eastAsia="Times New Roman" w:hAnsi="Arial" w:cs="Arial"/>
          <w:lang w:val="uk-UA" w:eastAsia="ar-SA"/>
        </w:rPr>
        <w:t xml:space="preserve">відсутністі активності </w:t>
      </w:r>
      <w:r w:rsidRPr="00D43CA5">
        <w:rPr>
          <w:rFonts w:ascii="Arial" w:eastAsia="Times New Roman" w:hAnsi="Arial" w:cs="Arial"/>
          <w:lang w:val="ru-RU" w:eastAsia="ar-SA"/>
        </w:rPr>
        <w:t>до реалізації завдань, визначених Планом інтеграційного шляху учасника проекту</w:t>
      </w:r>
      <w:r w:rsidR="00167A64" w:rsidRPr="00D43CA5">
        <w:rPr>
          <w:rFonts w:ascii="Arial" w:eastAsia="Times New Roman" w:hAnsi="Arial" w:cs="Arial"/>
          <w:lang w:val="ru-RU" w:eastAsia="ar-SA"/>
        </w:rPr>
        <w:t>.</w:t>
      </w:r>
    </w:p>
    <w:p w14:paraId="3BA64E96" w14:textId="77777777" w:rsidR="00233681" w:rsidRPr="00D43CA5" w:rsidRDefault="00233681" w:rsidP="00A4334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val="ru-RU" w:eastAsia="ar-SA"/>
        </w:rPr>
      </w:pPr>
    </w:p>
    <w:p w14:paraId="7621A323" w14:textId="77777777" w:rsidR="00233681" w:rsidRPr="005551E6" w:rsidRDefault="00233681" w:rsidP="00A4334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5551E6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7B7328" w:rsidRPr="005551E6">
        <w:rPr>
          <w:rFonts w:ascii="Arial" w:eastAsia="Times New Roman" w:hAnsi="Arial" w:cs="Arial"/>
          <w:b/>
          <w:bCs/>
          <w:lang w:eastAsia="ar-SA"/>
        </w:rPr>
        <w:t>4</w:t>
      </w:r>
    </w:p>
    <w:p w14:paraId="037C5CF8" w14:textId="77777777" w:rsidR="00233681" w:rsidRPr="005551E6" w:rsidRDefault="00F00B23" w:rsidP="00A4334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F00B23">
        <w:rPr>
          <w:rFonts w:ascii="Arial" w:eastAsia="Times New Roman" w:hAnsi="Arial" w:cs="Arial"/>
          <w:b/>
          <w:bCs/>
          <w:lang w:eastAsia="ar-SA"/>
        </w:rPr>
        <w:t>Права та обов'язки Учасників проекту</w:t>
      </w:r>
    </w:p>
    <w:p w14:paraId="55075542" w14:textId="77777777" w:rsidR="00233681" w:rsidRPr="005551E6" w:rsidRDefault="00233681" w:rsidP="00A4334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155EA38A" w14:textId="77777777" w:rsidR="00635A7F" w:rsidRPr="002B410E" w:rsidRDefault="002B410E" w:rsidP="00A43345">
      <w:pPr>
        <w:numPr>
          <w:ilvl w:val="0"/>
          <w:numId w:val="28"/>
        </w:numPr>
        <w:spacing w:after="0" w:line="276" w:lineRule="auto"/>
        <w:ind w:left="567" w:hanging="567"/>
        <w:jc w:val="both"/>
        <w:rPr>
          <w:rFonts w:ascii="Arial" w:hAnsi="Arial" w:cs="Arial"/>
          <w:lang w:val="ru-RU"/>
        </w:rPr>
      </w:pPr>
      <w:r w:rsidRPr="002B410E">
        <w:rPr>
          <w:rFonts w:ascii="Arial" w:eastAsia="Times New Roman" w:hAnsi="Arial" w:cs="Arial"/>
          <w:lang w:val="ru-RU" w:eastAsia="ar-SA"/>
        </w:rPr>
        <w:t>В рамках участі в Проекті учасники отримають підтримку у вигляді соціальних послуг та соціально-побутового супроводу. Учасник не може подавати заявку на однакові послуги та підтримку від різних Партнерів проекту</w:t>
      </w:r>
      <w:r w:rsidR="002A3A53" w:rsidRPr="002B410E">
        <w:rPr>
          <w:rFonts w:ascii="Arial" w:eastAsia="Times New Roman" w:hAnsi="Arial" w:cs="Arial"/>
          <w:lang w:val="ru-RU" w:eastAsia="ar-SA"/>
        </w:rPr>
        <w:t>.</w:t>
      </w:r>
    </w:p>
    <w:p w14:paraId="6AB4A173" w14:textId="77777777" w:rsidR="00233681" w:rsidRPr="002B410E" w:rsidRDefault="002B410E" w:rsidP="00A43345">
      <w:pPr>
        <w:numPr>
          <w:ilvl w:val="0"/>
          <w:numId w:val="28"/>
        </w:numPr>
        <w:spacing w:after="0" w:line="276" w:lineRule="auto"/>
        <w:ind w:left="567" w:hanging="567"/>
        <w:jc w:val="both"/>
        <w:rPr>
          <w:rFonts w:ascii="Arial" w:hAnsi="Arial" w:cs="Arial"/>
          <w:lang w:val="ru-RU"/>
        </w:rPr>
      </w:pPr>
      <w:r w:rsidRPr="002B410E">
        <w:rPr>
          <w:rFonts w:ascii="Arial" w:eastAsia="Times New Roman" w:hAnsi="Arial" w:cs="Arial"/>
          <w:lang w:val="ru-RU" w:eastAsia="ar-SA"/>
        </w:rPr>
        <w:t>Учасники, які беруть участь у Проекті, зобов’язані</w:t>
      </w:r>
      <w:r w:rsidR="00233681" w:rsidRPr="002B410E">
        <w:rPr>
          <w:rFonts w:ascii="Arial" w:eastAsia="Times New Roman" w:hAnsi="Arial" w:cs="Arial"/>
          <w:lang w:val="ru-RU" w:eastAsia="ar-SA"/>
        </w:rPr>
        <w:t>:</w:t>
      </w:r>
    </w:p>
    <w:p w14:paraId="2EA29B16" w14:textId="77777777" w:rsidR="00A43345" w:rsidRPr="002B410E" w:rsidRDefault="002B410E" w:rsidP="00CC2019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2B410E">
        <w:rPr>
          <w:rFonts w:ascii="Arial" w:eastAsia="Times New Roman" w:hAnsi="Arial" w:cs="Arial"/>
          <w:lang w:val="ru-RU" w:eastAsia="ar-SA"/>
        </w:rPr>
        <w:t>Співпрац</w:t>
      </w:r>
      <w:r>
        <w:rPr>
          <w:rFonts w:ascii="Arial" w:eastAsia="Times New Roman" w:hAnsi="Arial" w:cs="Arial"/>
          <w:lang w:val="ru-RU" w:eastAsia="ar-SA"/>
        </w:rPr>
        <w:t>ювати</w:t>
      </w:r>
      <w:r w:rsidRPr="002B410E">
        <w:rPr>
          <w:rFonts w:ascii="Arial" w:eastAsia="Times New Roman" w:hAnsi="Arial" w:cs="Arial"/>
          <w:lang w:val="ru-RU" w:eastAsia="ar-SA"/>
        </w:rPr>
        <w:t xml:space="preserve"> з </w:t>
      </w:r>
      <w:r w:rsidR="00015D9C">
        <w:rPr>
          <w:rFonts w:ascii="Arial" w:eastAsia="Times New Roman" w:hAnsi="Arial" w:cs="Arial"/>
          <w:lang w:val="ru-RU" w:eastAsia="ar-SA"/>
        </w:rPr>
        <w:t>Лідером</w:t>
      </w:r>
      <w:r w:rsidRPr="002B410E">
        <w:rPr>
          <w:rFonts w:ascii="Arial" w:eastAsia="Times New Roman" w:hAnsi="Arial" w:cs="Arial"/>
          <w:lang w:val="ru-RU" w:eastAsia="ar-SA"/>
        </w:rPr>
        <w:t xml:space="preserve"> </w:t>
      </w:r>
      <w:r w:rsidR="00015D9C">
        <w:rPr>
          <w:rFonts w:ascii="Arial" w:eastAsia="Times New Roman" w:hAnsi="Arial" w:cs="Arial"/>
          <w:lang w:val="ru-RU" w:eastAsia="ar-SA"/>
        </w:rPr>
        <w:t>та</w:t>
      </w:r>
      <w:r w:rsidRPr="002B410E">
        <w:rPr>
          <w:rFonts w:ascii="Arial" w:eastAsia="Times New Roman" w:hAnsi="Arial" w:cs="Arial"/>
          <w:lang w:val="ru-RU" w:eastAsia="ar-SA"/>
        </w:rPr>
        <w:t xml:space="preserve"> </w:t>
      </w:r>
      <w:r w:rsidR="00015D9C">
        <w:rPr>
          <w:rFonts w:ascii="Arial" w:eastAsia="Times New Roman" w:hAnsi="Arial" w:cs="Arial"/>
          <w:lang w:val="ru-RU" w:eastAsia="ar-SA"/>
        </w:rPr>
        <w:t>П</w:t>
      </w:r>
      <w:r w:rsidRPr="002B410E">
        <w:rPr>
          <w:rFonts w:ascii="Arial" w:eastAsia="Times New Roman" w:hAnsi="Arial" w:cs="Arial"/>
          <w:lang w:val="ru-RU" w:eastAsia="ar-SA"/>
        </w:rPr>
        <w:t>артнерами проекту</w:t>
      </w:r>
      <w:r w:rsidR="00015D9C">
        <w:rPr>
          <w:rFonts w:ascii="Arial" w:eastAsia="Times New Roman" w:hAnsi="Arial" w:cs="Arial"/>
          <w:lang w:val="ru-RU" w:eastAsia="ar-SA"/>
        </w:rPr>
        <w:t xml:space="preserve">, </w:t>
      </w:r>
      <w:r w:rsidRPr="002B410E">
        <w:rPr>
          <w:rFonts w:ascii="Arial" w:eastAsia="Times New Roman" w:hAnsi="Arial" w:cs="Arial"/>
          <w:lang w:val="ru-RU" w:eastAsia="ar-SA"/>
        </w:rPr>
        <w:t>їх співробітниками, а також</w:t>
      </w:r>
      <w:r w:rsidR="00015D9C">
        <w:rPr>
          <w:rFonts w:ascii="Arial" w:eastAsia="Times New Roman" w:hAnsi="Arial" w:cs="Arial"/>
          <w:lang w:val="ru-RU" w:eastAsia="ar-SA"/>
        </w:rPr>
        <w:t xml:space="preserve"> з</w:t>
      </w:r>
      <w:r w:rsidRPr="002B410E">
        <w:rPr>
          <w:rFonts w:ascii="Arial" w:eastAsia="Times New Roman" w:hAnsi="Arial" w:cs="Arial"/>
          <w:lang w:val="ru-RU" w:eastAsia="ar-SA"/>
        </w:rPr>
        <w:t xml:space="preserve"> </w:t>
      </w:r>
      <w:r w:rsidR="00015D9C">
        <w:rPr>
          <w:rFonts w:ascii="Arial" w:eastAsia="Times New Roman" w:hAnsi="Arial" w:cs="Arial"/>
          <w:lang w:val="ru-RU" w:eastAsia="ar-SA"/>
        </w:rPr>
        <w:t>о</w:t>
      </w:r>
      <w:r w:rsidRPr="002B410E">
        <w:rPr>
          <w:rFonts w:ascii="Arial" w:eastAsia="Times New Roman" w:hAnsi="Arial" w:cs="Arial"/>
          <w:lang w:val="ru-RU" w:eastAsia="ar-SA"/>
        </w:rPr>
        <w:t>браними постачальниками послуг</w:t>
      </w:r>
      <w:r w:rsidR="00233681" w:rsidRPr="002B410E">
        <w:rPr>
          <w:rFonts w:ascii="Arial" w:eastAsia="Times New Roman" w:hAnsi="Arial" w:cs="Arial"/>
          <w:lang w:val="ru-RU" w:eastAsia="ar-SA"/>
        </w:rPr>
        <w:t>;</w:t>
      </w:r>
    </w:p>
    <w:p w14:paraId="2F245A75" w14:textId="77777777" w:rsidR="00A43345" w:rsidRPr="001A1AC1" w:rsidRDefault="00015D9C" w:rsidP="001A1AC1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1A1AC1">
        <w:rPr>
          <w:rFonts w:ascii="Arial" w:eastAsia="Times New Roman" w:hAnsi="Arial" w:cs="Arial"/>
          <w:lang w:val="ru-RU" w:eastAsia="ar-SA"/>
        </w:rPr>
        <w:t>Достовірн</w:t>
      </w:r>
      <w:r w:rsidR="001A1AC1">
        <w:rPr>
          <w:rFonts w:ascii="Arial" w:eastAsia="Times New Roman" w:hAnsi="Arial" w:cs="Arial"/>
          <w:lang w:val="ru-RU" w:eastAsia="ar-SA"/>
        </w:rPr>
        <w:t>о</w:t>
      </w:r>
      <w:r w:rsidRPr="001A1AC1">
        <w:rPr>
          <w:rFonts w:ascii="Arial" w:eastAsia="Times New Roman" w:hAnsi="Arial" w:cs="Arial"/>
          <w:lang w:val="ru-RU" w:eastAsia="ar-SA"/>
        </w:rPr>
        <w:t xml:space="preserve"> та своєчасн</w:t>
      </w:r>
      <w:r w:rsidR="001A1AC1">
        <w:rPr>
          <w:rFonts w:ascii="Arial" w:eastAsia="Times New Roman" w:hAnsi="Arial" w:cs="Arial"/>
          <w:lang w:val="ru-RU" w:eastAsia="ar-SA"/>
        </w:rPr>
        <w:t>о</w:t>
      </w:r>
      <w:r w:rsidRPr="001A1AC1">
        <w:rPr>
          <w:rFonts w:ascii="Arial" w:eastAsia="Times New Roman" w:hAnsi="Arial" w:cs="Arial"/>
          <w:lang w:val="ru-RU" w:eastAsia="ar-SA"/>
        </w:rPr>
        <w:t xml:space="preserve"> нада</w:t>
      </w:r>
      <w:r w:rsidR="001A1AC1">
        <w:rPr>
          <w:rFonts w:ascii="Arial" w:eastAsia="Times New Roman" w:hAnsi="Arial" w:cs="Arial"/>
          <w:lang w:val="ru-RU" w:eastAsia="ar-SA"/>
        </w:rPr>
        <w:t>вати</w:t>
      </w:r>
      <w:r w:rsidRPr="001A1AC1">
        <w:rPr>
          <w:rFonts w:ascii="Arial" w:eastAsia="Times New Roman" w:hAnsi="Arial" w:cs="Arial"/>
          <w:lang w:val="ru-RU" w:eastAsia="ar-SA"/>
        </w:rPr>
        <w:t xml:space="preserve"> інформаці</w:t>
      </w:r>
      <w:r w:rsidR="001A1AC1">
        <w:rPr>
          <w:rFonts w:ascii="Arial" w:eastAsia="Times New Roman" w:hAnsi="Arial" w:cs="Arial"/>
          <w:lang w:val="ru-RU" w:eastAsia="ar-SA"/>
        </w:rPr>
        <w:t>ю</w:t>
      </w:r>
      <w:r w:rsidRPr="001A1AC1">
        <w:rPr>
          <w:rFonts w:ascii="Arial" w:eastAsia="Times New Roman" w:hAnsi="Arial" w:cs="Arial"/>
          <w:lang w:val="ru-RU" w:eastAsia="ar-SA"/>
        </w:rPr>
        <w:t xml:space="preserve">, </w:t>
      </w:r>
      <w:r w:rsidR="001A1AC1">
        <w:rPr>
          <w:rFonts w:ascii="Arial" w:eastAsia="Times New Roman" w:hAnsi="Arial" w:cs="Arial"/>
          <w:lang w:val="ru-RU" w:eastAsia="ar-SA"/>
        </w:rPr>
        <w:t>вказану</w:t>
      </w:r>
      <w:r w:rsidRPr="001A1AC1">
        <w:rPr>
          <w:rFonts w:ascii="Arial" w:eastAsia="Times New Roman" w:hAnsi="Arial" w:cs="Arial"/>
          <w:lang w:val="ru-RU" w:eastAsia="ar-SA"/>
        </w:rPr>
        <w:t xml:space="preserve"> </w:t>
      </w:r>
      <w:r w:rsidR="001A1AC1">
        <w:rPr>
          <w:rFonts w:ascii="Arial" w:eastAsia="Times New Roman" w:hAnsi="Arial" w:cs="Arial"/>
          <w:lang w:val="ru-RU" w:eastAsia="ar-SA"/>
        </w:rPr>
        <w:t>Лідер</w:t>
      </w:r>
      <w:r w:rsidRPr="001A1AC1">
        <w:rPr>
          <w:rFonts w:ascii="Arial" w:eastAsia="Times New Roman" w:hAnsi="Arial" w:cs="Arial"/>
          <w:lang w:val="ru-RU" w:eastAsia="ar-SA"/>
        </w:rPr>
        <w:t>ом</w:t>
      </w:r>
      <w:r w:rsidR="001A1AC1">
        <w:rPr>
          <w:rFonts w:ascii="Arial" w:eastAsia="Times New Roman" w:hAnsi="Arial" w:cs="Arial"/>
          <w:lang w:val="ru-RU" w:eastAsia="ar-SA"/>
        </w:rPr>
        <w:t xml:space="preserve"> </w:t>
      </w:r>
      <w:r w:rsidRPr="001A1AC1">
        <w:rPr>
          <w:rFonts w:ascii="Arial" w:eastAsia="Times New Roman" w:hAnsi="Arial" w:cs="Arial"/>
          <w:lang w:val="ru-RU" w:eastAsia="ar-SA"/>
        </w:rPr>
        <w:t xml:space="preserve">та </w:t>
      </w:r>
      <w:r w:rsidR="001A1AC1">
        <w:rPr>
          <w:rFonts w:ascii="Arial" w:eastAsia="Times New Roman" w:hAnsi="Arial" w:cs="Arial"/>
          <w:lang w:val="ru-RU" w:eastAsia="ar-SA"/>
        </w:rPr>
        <w:t>П</w:t>
      </w:r>
      <w:r w:rsidRPr="001A1AC1">
        <w:rPr>
          <w:rFonts w:ascii="Arial" w:eastAsia="Times New Roman" w:hAnsi="Arial" w:cs="Arial"/>
          <w:lang w:val="ru-RU" w:eastAsia="ar-SA"/>
        </w:rPr>
        <w:t>артнер</w:t>
      </w:r>
      <w:r w:rsidR="001A1AC1">
        <w:rPr>
          <w:rFonts w:ascii="Arial" w:eastAsia="Times New Roman" w:hAnsi="Arial" w:cs="Arial"/>
          <w:lang w:val="ru-RU" w:eastAsia="ar-SA"/>
        </w:rPr>
        <w:t>ами</w:t>
      </w:r>
      <w:r w:rsidRPr="001A1AC1">
        <w:rPr>
          <w:rFonts w:ascii="Arial" w:eastAsia="Times New Roman" w:hAnsi="Arial" w:cs="Arial"/>
          <w:lang w:val="ru-RU" w:eastAsia="ar-SA"/>
        </w:rPr>
        <w:t xml:space="preserve"> проекту</w:t>
      </w:r>
      <w:r w:rsidR="00233681" w:rsidRPr="001A1AC1">
        <w:rPr>
          <w:rFonts w:ascii="Arial" w:eastAsia="Times New Roman" w:hAnsi="Arial" w:cs="Arial"/>
          <w:lang w:val="ru-RU" w:eastAsia="ar-SA"/>
        </w:rPr>
        <w:t>;</w:t>
      </w:r>
    </w:p>
    <w:p w14:paraId="20AF0E93" w14:textId="77777777" w:rsidR="00A43345" w:rsidRPr="001A1AC1" w:rsidRDefault="001A1AC1" w:rsidP="001A1AC1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uk-UA" w:eastAsia="ar-SA"/>
        </w:rPr>
      </w:pPr>
      <w:r w:rsidRPr="001A1AC1">
        <w:rPr>
          <w:rFonts w:ascii="Arial" w:eastAsia="Times New Roman" w:hAnsi="Arial" w:cs="Arial"/>
          <w:lang w:val="uk-UA" w:eastAsia="ar-SA"/>
        </w:rPr>
        <w:t>Оформлення всіх документів, необхідних для належної реалізації Проекту</w:t>
      </w:r>
      <w:r>
        <w:rPr>
          <w:rFonts w:ascii="Arial" w:eastAsia="Times New Roman" w:hAnsi="Arial" w:cs="Arial"/>
          <w:lang w:val="uk-UA" w:eastAsia="ar-SA"/>
        </w:rPr>
        <w:t xml:space="preserve"> </w:t>
      </w:r>
      <w:r w:rsidRPr="001A1AC1">
        <w:rPr>
          <w:rFonts w:ascii="Arial" w:eastAsia="Times New Roman" w:hAnsi="Arial" w:cs="Arial"/>
          <w:lang w:val="uk-UA" w:eastAsia="ar-SA"/>
        </w:rPr>
        <w:t>протягом його тривалості</w:t>
      </w:r>
      <w:r w:rsidR="00233681" w:rsidRPr="001A1AC1">
        <w:rPr>
          <w:rFonts w:ascii="Arial" w:eastAsia="Times New Roman" w:hAnsi="Arial" w:cs="Arial"/>
          <w:lang w:val="ru-RU" w:eastAsia="ar-SA"/>
        </w:rPr>
        <w:t>.</w:t>
      </w:r>
    </w:p>
    <w:p w14:paraId="76CEEF98" w14:textId="77777777" w:rsidR="00233681" w:rsidRPr="001A1AC1" w:rsidRDefault="001A1AC1" w:rsidP="00A43345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uk-UA" w:eastAsia="ar-SA"/>
        </w:rPr>
      </w:pPr>
      <w:r w:rsidRPr="001A1AC1">
        <w:rPr>
          <w:rFonts w:ascii="Arial" w:eastAsia="Times New Roman" w:hAnsi="Arial" w:cs="Arial"/>
          <w:lang w:val="uk-UA" w:eastAsia="ar-SA"/>
        </w:rPr>
        <w:t xml:space="preserve">Надання всієї інформації, пов’язаної з участю в Проекті, установам, залученим до реалізації </w:t>
      </w:r>
      <w:r w:rsidR="00505C26">
        <w:rPr>
          <w:rFonts w:ascii="Arial" w:eastAsia="Times New Roman" w:hAnsi="Arial" w:cs="Arial"/>
          <w:lang w:val="uk-UA" w:eastAsia="ar-SA"/>
        </w:rPr>
        <w:t xml:space="preserve">Регіональної Операційної Програми </w:t>
      </w:r>
      <w:r w:rsidRPr="001A1AC1">
        <w:rPr>
          <w:rFonts w:ascii="Arial" w:eastAsia="Times New Roman" w:hAnsi="Arial" w:cs="Arial"/>
          <w:lang w:val="uk-UA" w:eastAsia="ar-SA"/>
        </w:rPr>
        <w:t xml:space="preserve">Свєнтокшиського </w:t>
      </w:r>
      <w:r w:rsidR="00505C26">
        <w:rPr>
          <w:rFonts w:ascii="Arial" w:eastAsia="Times New Roman" w:hAnsi="Arial" w:cs="Arial"/>
          <w:lang w:val="uk-UA" w:eastAsia="ar-SA"/>
        </w:rPr>
        <w:t>В</w:t>
      </w:r>
      <w:r w:rsidRPr="001A1AC1">
        <w:rPr>
          <w:rFonts w:ascii="Arial" w:eastAsia="Times New Roman" w:hAnsi="Arial" w:cs="Arial"/>
          <w:lang w:val="uk-UA" w:eastAsia="ar-SA"/>
        </w:rPr>
        <w:t>оєводства</w:t>
      </w:r>
      <w:r w:rsidR="00233681" w:rsidRPr="001A1AC1">
        <w:rPr>
          <w:rFonts w:ascii="Arial" w:eastAsia="Times New Roman" w:hAnsi="Arial" w:cs="Arial"/>
          <w:lang w:val="uk-UA" w:eastAsia="ar-SA"/>
        </w:rPr>
        <w:t xml:space="preserve">. </w:t>
      </w:r>
    </w:p>
    <w:p w14:paraId="7BCAA462" w14:textId="77777777" w:rsidR="001E779B" w:rsidRPr="001A1AC1" w:rsidRDefault="001E779B" w:rsidP="001E779B">
      <w:pPr>
        <w:suppressAutoHyphens/>
        <w:spacing w:after="0" w:line="276" w:lineRule="auto"/>
        <w:jc w:val="both"/>
        <w:rPr>
          <w:rFonts w:ascii="Arial" w:eastAsia="Times New Roman" w:hAnsi="Arial" w:cs="Arial"/>
          <w:lang w:val="uk-UA" w:eastAsia="ar-SA"/>
        </w:rPr>
      </w:pPr>
    </w:p>
    <w:p w14:paraId="281141B5" w14:textId="77777777" w:rsidR="00233681" w:rsidRDefault="00233681" w:rsidP="00A4334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val="uk-UA" w:eastAsia="ar-SA"/>
        </w:rPr>
      </w:pPr>
    </w:p>
    <w:p w14:paraId="39128B34" w14:textId="77777777" w:rsidR="00AC1681" w:rsidRDefault="00AC1681" w:rsidP="00A4334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val="uk-UA" w:eastAsia="ar-SA"/>
        </w:rPr>
      </w:pPr>
    </w:p>
    <w:p w14:paraId="17732A8D" w14:textId="77777777" w:rsidR="00AC1681" w:rsidRDefault="00AC1681" w:rsidP="00A4334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val="uk-UA" w:eastAsia="ar-SA"/>
        </w:rPr>
      </w:pPr>
    </w:p>
    <w:p w14:paraId="383422D6" w14:textId="77777777" w:rsidR="00AC1681" w:rsidRDefault="00AC1681" w:rsidP="00A4334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val="uk-UA" w:eastAsia="ar-SA"/>
        </w:rPr>
      </w:pPr>
    </w:p>
    <w:p w14:paraId="43294DC0" w14:textId="77777777" w:rsidR="00AC1681" w:rsidRPr="001A1AC1" w:rsidRDefault="00AC1681" w:rsidP="00A4334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val="uk-UA" w:eastAsia="ar-SA"/>
        </w:rPr>
      </w:pPr>
    </w:p>
    <w:p w14:paraId="229888B5" w14:textId="77777777" w:rsidR="00233681" w:rsidRPr="00505C26" w:rsidRDefault="00233681" w:rsidP="00A4334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val="uk-UA" w:eastAsia="ar-SA"/>
        </w:rPr>
      </w:pPr>
      <w:r w:rsidRPr="00505C26">
        <w:rPr>
          <w:rFonts w:ascii="Arial" w:eastAsia="Times New Roman" w:hAnsi="Arial" w:cs="Arial"/>
          <w:b/>
          <w:bCs/>
          <w:lang w:val="uk-UA" w:eastAsia="ar-SA"/>
        </w:rPr>
        <w:lastRenderedPageBreak/>
        <w:t xml:space="preserve">§ </w:t>
      </w:r>
      <w:r w:rsidR="007B7328" w:rsidRPr="00505C26">
        <w:rPr>
          <w:rFonts w:ascii="Arial" w:eastAsia="Times New Roman" w:hAnsi="Arial" w:cs="Arial"/>
          <w:b/>
          <w:bCs/>
          <w:lang w:val="uk-UA" w:eastAsia="ar-SA"/>
        </w:rPr>
        <w:t>5</w:t>
      </w:r>
    </w:p>
    <w:p w14:paraId="50C145F2" w14:textId="77777777" w:rsidR="00233681" w:rsidRPr="00505C26" w:rsidRDefault="00505C26" w:rsidP="00A4334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val="uk-UA" w:eastAsia="ar-SA"/>
        </w:rPr>
      </w:pPr>
      <w:r w:rsidRPr="00505C26">
        <w:rPr>
          <w:rFonts w:ascii="Arial" w:eastAsia="Times New Roman" w:hAnsi="Arial" w:cs="Arial"/>
          <w:b/>
          <w:bCs/>
          <w:lang w:val="uk-UA" w:eastAsia="ar-SA"/>
        </w:rPr>
        <w:t>Принципи моніторингу Учасників проекту</w:t>
      </w:r>
    </w:p>
    <w:p w14:paraId="21A5259D" w14:textId="77777777" w:rsidR="00233681" w:rsidRPr="00505C26" w:rsidRDefault="00233681" w:rsidP="00A4334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val="uk-UA" w:eastAsia="ar-SA"/>
        </w:rPr>
      </w:pPr>
    </w:p>
    <w:p w14:paraId="57A0C390" w14:textId="77777777" w:rsidR="00233681" w:rsidRPr="00505C26" w:rsidRDefault="00505C26" w:rsidP="00A43345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505C26">
        <w:rPr>
          <w:rFonts w:ascii="Arial" w:eastAsia="Times New Roman" w:hAnsi="Arial" w:cs="Arial"/>
          <w:lang w:val="ru-RU" w:eastAsia="ar-SA"/>
        </w:rPr>
        <w:t>Учасник проекту зобов'язується підтверд</w:t>
      </w:r>
      <w:r>
        <w:rPr>
          <w:rFonts w:ascii="Arial" w:eastAsia="Times New Roman" w:hAnsi="Arial" w:cs="Arial"/>
          <w:lang w:val="ru-RU" w:eastAsia="ar-SA"/>
        </w:rPr>
        <w:t>жувати свою</w:t>
      </w:r>
      <w:r w:rsidRPr="00505C26">
        <w:rPr>
          <w:rFonts w:ascii="Arial" w:eastAsia="Times New Roman" w:hAnsi="Arial" w:cs="Arial"/>
          <w:lang w:val="ru-RU" w:eastAsia="ar-SA"/>
        </w:rPr>
        <w:t xml:space="preserve"> </w:t>
      </w:r>
      <w:r>
        <w:rPr>
          <w:rFonts w:ascii="Arial" w:eastAsia="Times New Roman" w:hAnsi="Arial" w:cs="Arial"/>
          <w:lang w:val="ru-RU" w:eastAsia="ar-SA"/>
        </w:rPr>
        <w:t>присутність</w:t>
      </w:r>
      <w:r w:rsidRPr="00505C26">
        <w:rPr>
          <w:rFonts w:ascii="Arial" w:eastAsia="Times New Roman" w:hAnsi="Arial" w:cs="Arial"/>
          <w:lang w:val="ru-RU" w:eastAsia="ar-SA"/>
        </w:rPr>
        <w:t xml:space="preserve"> та заповн</w:t>
      </w:r>
      <w:r>
        <w:rPr>
          <w:rFonts w:ascii="Arial" w:eastAsia="Times New Roman" w:hAnsi="Arial" w:cs="Arial"/>
          <w:lang w:val="ru-RU" w:eastAsia="ar-SA"/>
        </w:rPr>
        <w:t>юва</w:t>
      </w:r>
      <w:r w:rsidRPr="00505C26">
        <w:rPr>
          <w:rFonts w:ascii="Arial" w:eastAsia="Times New Roman" w:hAnsi="Arial" w:cs="Arial"/>
          <w:lang w:val="ru-RU" w:eastAsia="ar-SA"/>
        </w:rPr>
        <w:t>ти всі документи, необхідні для належної реалізації проекту</w:t>
      </w:r>
      <w:r w:rsidR="00233681" w:rsidRPr="00505C26">
        <w:rPr>
          <w:rFonts w:ascii="Arial" w:eastAsia="Times New Roman" w:hAnsi="Arial" w:cs="Arial"/>
          <w:lang w:val="ru-RU" w:eastAsia="ar-SA"/>
        </w:rPr>
        <w:t xml:space="preserve">.  </w:t>
      </w:r>
    </w:p>
    <w:p w14:paraId="4D7B48BF" w14:textId="77777777" w:rsidR="00233681" w:rsidRPr="0024260B" w:rsidRDefault="0024260B" w:rsidP="00A43345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24260B">
        <w:rPr>
          <w:rFonts w:ascii="Arial" w:eastAsia="Times New Roman" w:hAnsi="Arial" w:cs="Arial"/>
          <w:lang w:val="ru-RU" w:eastAsia="ar-SA"/>
        </w:rPr>
        <w:t xml:space="preserve">Учасник проекту зобов’язується надати </w:t>
      </w:r>
      <w:r>
        <w:rPr>
          <w:rFonts w:ascii="Arial" w:eastAsia="Times New Roman" w:hAnsi="Arial" w:cs="Arial"/>
          <w:lang w:val="ru-RU" w:eastAsia="ar-SA"/>
        </w:rPr>
        <w:t>Лідеру</w:t>
      </w:r>
      <w:r w:rsidRPr="0024260B">
        <w:rPr>
          <w:rFonts w:ascii="Arial" w:eastAsia="Times New Roman" w:hAnsi="Arial" w:cs="Arial"/>
          <w:lang w:val="ru-RU" w:eastAsia="ar-SA"/>
        </w:rPr>
        <w:t xml:space="preserve"> та </w:t>
      </w:r>
      <w:r>
        <w:rPr>
          <w:rFonts w:ascii="Arial" w:eastAsia="Times New Roman" w:hAnsi="Arial" w:cs="Arial"/>
          <w:lang w:val="ru-RU" w:eastAsia="ar-SA"/>
        </w:rPr>
        <w:t>П</w:t>
      </w:r>
      <w:r w:rsidRPr="0024260B">
        <w:rPr>
          <w:rFonts w:ascii="Arial" w:eastAsia="Times New Roman" w:hAnsi="Arial" w:cs="Arial"/>
          <w:lang w:val="ru-RU" w:eastAsia="ar-SA"/>
        </w:rPr>
        <w:t>артнер</w:t>
      </w:r>
      <w:r>
        <w:rPr>
          <w:rFonts w:ascii="Arial" w:eastAsia="Times New Roman" w:hAnsi="Arial" w:cs="Arial"/>
          <w:lang w:val="ru-RU" w:eastAsia="ar-SA"/>
        </w:rPr>
        <w:t>ам</w:t>
      </w:r>
      <w:r w:rsidRPr="0024260B">
        <w:rPr>
          <w:rFonts w:ascii="Arial" w:eastAsia="Times New Roman" w:hAnsi="Arial" w:cs="Arial"/>
          <w:lang w:val="ru-RU" w:eastAsia="ar-SA"/>
        </w:rPr>
        <w:t xml:space="preserve"> проекту дані, які необхідно ввести в систему</w:t>
      </w:r>
      <w:r>
        <w:rPr>
          <w:rFonts w:ascii="Arial" w:eastAsia="Times New Roman" w:hAnsi="Arial" w:cs="Arial"/>
          <w:lang w:val="ru-RU" w:eastAsia="ar-SA"/>
        </w:rPr>
        <w:t xml:space="preserve"> </w:t>
      </w:r>
      <w:r w:rsidR="00233681" w:rsidRPr="005551E6">
        <w:rPr>
          <w:rFonts w:ascii="Arial" w:eastAsia="Times New Roman" w:hAnsi="Arial" w:cs="Arial"/>
          <w:lang w:eastAsia="ar-SA"/>
        </w:rPr>
        <w:t>SL</w:t>
      </w:r>
      <w:r w:rsidR="00233681" w:rsidRPr="0024260B">
        <w:rPr>
          <w:rFonts w:ascii="Arial" w:eastAsia="Times New Roman" w:hAnsi="Arial" w:cs="Arial"/>
          <w:lang w:val="ru-RU" w:eastAsia="ar-SA"/>
        </w:rPr>
        <w:t>2014.</w:t>
      </w:r>
    </w:p>
    <w:p w14:paraId="0DA2B4A3" w14:textId="77777777" w:rsidR="002070EB" w:rsidRPr="0024260B" w:rsidRDefault="002070EB" w:rsidP="00A4334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</w:p>
    <w:p w14:paraId="35F87E3F" w14:textId="77777777" w:rsidR="002070EB" w:rsidRPr="0024260B" w:rsidRDefault="002070EB" w:rsidP="00A4334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</w:p>
    <w:p w14:paraId="19101719" w14:textId="77777777" w:rsidR="00233681" w:rsidRPr="005551E6" w:rsidRDefault="00233681" w:rsidP="00A4334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5551E6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7B7328" w:rsidRPr="005551E6">
        <w:rPr>
          <w:rFonts w:ascii="Arial" w:eastAsia="Times New Roman" w:hAnsi="Arial" w:cs="Arial"/>
          <w:b/>
          <w:bCs/>
          <w:lang w:eastAsia="ar-SA"/>
        </w:rPr>
        <w:t>6</w:t>
      </w:r>
    </w:p>
    <w:p w14:paraId="1952D641" w14:textId="77777777" w:rsidR="00233681" w:rsidRPr="005551E6" w:rsidRDefault="0024260B" w:rsidP="00A4334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val="uk-UA" w:eastAsia="ar-SA"/>
        </w:rPr>
        <w:t>К</w:t>
      </w:r>
      <w:r w:rsidRPr="0024260B">
        <w:rPr>
          <w:rFonts w:ascii="Arial" w:eastAsia="Times New Roman" w:hAnsi="Arial" w:cs="Arial"/>
          <w:b/>
          <w:bCs/>
          <w:lang w:eastAsia="ar-SA"/>
        </w:rPr>
        <w:t>інцеві положення</w:t>
      </w:r>
      <w:r w:rsidR="00233681" w:rsidRPr="005551E6">
        <w:rPr>
          <w:rFonts w:ascii="Arial" w:eastAsia="Times New Roman" w:hAnsi="Arial" w:cs="Arial"/>
          <w:b/>
          <w:bCs/>
          <w:lang w:eastAsia="ar-SA"/>
        </w:rPr>
        <w:br/>
      </w:r>
    </w:p>
    <w:p w14:paraId="19F2299F" w14:textId="77777777" w:rsidR="00233681" w:rsidRPr="0024260B" w:rsidRDefault="0024260B" w:rsidP="00A43345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24260B">
        <w:rPr>
          <w:rFonts w:ascii="Arial" w:eastAsia="Times New Roman" w:hAnsi="Arial" w:cs="Arial"/>
          <w:lang w:val="ru-RU" w:eastAsia="ar-SA"/>
        </w:rPr>
        <w:t xml:space="preserve">Регламент </w:t>
      </w:r>
      <w:r>
        <w:rPr>
          <w:rFonts w:ascii="Arial" w:eastAsia="Times New Roman" w:hAnsi="Arial" w:cs="Arial"/>
          <w:lang w:val="uk-UA" w:eastAsia="ar-SA"/>
        </w:rPr>
        <w:t xml:space="preserve">набирає чинності від </w:t>
      </w:r>
      <w:r w:rsidR="00233681" w:rsidRPr="0024260B">
        <w:rPr>
          <w:rFonts w:ascii="Arial" w:eastAsia="Times New Roman" w:hAnsi="Arial" w:cs="Arial"/>
          <w:lang w:val="ru-RU" w:eastAsia="ar-SA"/>
        </w:rPr>
        <w:t xml:space="preserve">1 </w:t>
      </w:r>
      <w:r>
        <w:rPr>
          <w:rFonts w:ascii="Arial" w:eastAsia="Times New Roman" w:hAnsi="Arial" w:cs="Arial"/>
          <w:lang w:val="uk-UA" w:eastAsia="ar-SA"/>
        </w:rPr>
        <w:t>червня</w:t>
      </w:r>
      <w:r w:rsidR="00233681" w:rsidRPr="0024260B">
        <w:rPr>
          <w:rFonts w:ascii="Arial" w:eastAsia="Times New Roman" w:hAnsi="Arial" w:cs="Arial"/>
          <w:lang w:val="ru-RU" w:eastAsia="ar-SA"/>
        </w:rPr>
        <w:t xml:space="preserve"> 202</w:t>
      </w:r>
      <w:r w:rsidR="00635A7F" w:rsidRPr="0024260B">
        <w:rPr>
          <w:rFonts w:ascii="Arial" w:eastAsia="Times New Roman" w:hAnsi="Arial" w:cs="Arial"/>
          <w:lang w:val="ru-RU" w:eastAsia="ar-SA"/>
        </w:rPr>
        <w:t>2</w:t>
      </w:r>
      <w:r w:rsidR="00233681" w:rsidRPr="0024260B">
        <w:rPr>
          <w:rFonts w:ascii="Arial" w:eastAsia="Times New Roman" w:hAnsi="Arial" w:cs="Arial"/>
          <w:lang w:val="ru-RU" w:eastAsia="ar-SA"/>
        </w:rPr>
        <w:t xml:space="preserve"> </w:t>
      </w:r>
      <w:r>
        <w:rPr>
          <w:rFonts w:ascii="Arial" w:eastAsia="Times New Roman" w:hAnsi="Arial" w:cs="Arial"/>
          <w:lang w:val="uk-UA" w:eastAsia="ar-SA"/>
        </w:rPr>
        <w:t>р</w:t>
      </w:r>
      <w:r w:rsidR="00233681" w:rsidRPr="0024260B">
        <w:rPr>
          <w:rFonts w:ascii="Arial" w:eastAsia="Times New Roman" w:hAnsi="Arial" w:cs="Arial"/>
          <w:lang w:val="ru-RU" w:eastAsia="ar-SA"/>
        </w:rPr>
        <w:t>.</w:t>
      </w:r>
    </w:p>
    <w:p w14:paraId="7A338077" w14:textId="77777777" w:rsidR="00233681" w:rsidRPr="0093195E" w:rsidRDefault="0093195E" w:rsidP="00A43345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>
        <w:rPr>
          <w:rFonts w:ascii="Arial" w:eastAsia="Times New Roman" w:hAnsi="Arial" w:cs="Arial"/>
          <w:lang w:val="ru-RU" w:eastAsia="ar-SA"/>
        </w:rPr>
        <w:t>Лідер</w:t>
      </w:r>
      <w:r w:rsidR="0024260B" w:rsidRPr="0093195E">
        <w:rPr>
          <w:rFonts w:ascii="Arial" w:eastAsia="Times New Roman" w:hAnsi="Arial" w:cs="Arial"/>
          <w:lang w:val="ru-RU" w:eastAsia="ar-SA"/>
        </w:rPr>
        <w:t xml:space="preserve"> проекту залишає за собою право вносити зміни до</w:t>
      </w:r>
      <w:r>
        <w:rPr>
          <w:rFonts w:ascii="Arial" w:eastAsia="Times New Roman" w:hAnsi="Arial" w:cs="Arial"/>
          <w:lang w:val="ru-RU" w:eastAsia="ar-SA"/>
        </w:rPr>
        <w:t xml:space="preserve"> Регламенту</w:t>
      </w:r>
      <w:r w:rsidR="0024260B" w:rsidRPr="0093195E">
        <w:rPr>
          <w:rFonts w:ascii="Arial" w:eastAsia="Times New Roman" w:hAnsi="Arial" w:cs="Arial"/>
          <w:lang w:val="ru-RU" w:eastAsia="ar-SA"/>
        </w:rPr>
        <w:t>. Будь-які зміни повинні бути внесені в письмовій формі</w:t>
      </w:r>
      <w:r>
        <w:rPr>
          <w:rFonts w:ascii="Arial" w:eastAsia="Times New Roman" w:hAnsi="Arial" w:cs="Arial"/>
          <w:lang w:val="ru-RU" w:eastAsia="ar-SA"/>
        </w:rPr>
        <w:t>.</w:t>
      </w:r>
    </w:p>
    <w:p w14:paraId="24D44EEA" w14:textId="77777777" w:rsidR="00F36C1E" w:rsidRPr="0093195E" w:rsidRDefault="0093195E" w:rsidP="00F36C1E">
      <w:pPr>
        <w:pStyle w:val="Akapitzlist"/>
        <w:numPr>
          <w:ilvl w:val="0"/>
          <w:numId w:val="5"/>
        </w:numPr>
        <w:spacing w:before="100" w:after="100" w:line="276" w:lineRule="auto"/>
        <w:jc w:val="both"/>
        <w:rPr>
          <w:rFonts w:ascii="Arial" w:hAnsi="Arial" w:cs="Arial"/>
          <w:lang w:val="ru-RU"/>
        </w:rPr>
      </w:pPr>
      <w:r w:rsidRPr="0093195E">
        <w:rPr>
          <w:rFonts w:ascii="Arial" w:hAnsi="Arial" w:cs="Arial"/>
          <w:lang w:val="ru-RU"/>
        </w:rPr>
        <w:t>Регламент може бути змінено у разі зміни Методичних рекомендацій, інших програмних документів щодо реалізації Проекту або форс-мажорних обставин, які Організатор не міг передбачити раніш</w:t>
      </w:r>
      <w:r>
        <w:rPr>
          <w:rFonts w:ascii="Arial" w:hAnsi="Arial" w:cs="Arial"/>
          <w:lang w:val="ru-RU"/>
        </w:rPr>
        <w:t>е</w:t>
      </w:r>
      <w:r w:rsidRPr="0093195E">
        <w:rPr>
          <w:rFonts w:ascii="Arial" w:hAnsi="Arial" w:cs="Arial"/>
          <w:lang w:val="ru-RU"/>
        </w:rPr>
        <w:t>.</w:t>
      </w:r>
    </w:p>
    <w:p w14:paraId="7FE4403E" w14:textId="77777777" w:rsidR="0093195E" w:rsidRPr="0093195E" w:rsidRDefault="0093195E" w:rsidP="0093195E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ru-RU" w:eastAsia="pl-PL"/>
        </w:rPr>
      </w:pPr>
      <w:r w:rsidRPr="0093195E">
        <w:rPr>
          <w:rFonts w:ascii="Arial" w:eastAsia="Times New Roman" w:hAnsi="Arial" w:cs="Arial"/>
          <w:sz w:val="24"/>
          <w:szCs w:val="24"/>
          <w:lang w:val="ru-RU" w:eastAsia="pl-PL"/>
        </w:rPr>
        <w:t xml:space="preserve">Учасник проекту письмово підтверджує ознайомлення з </w:t>
      </w:r>
      <w:r>
        <w:rPr>
          <w:rFonts w:ascii="Arial" w:eastAsia="Times New Roman" w:hAnsi="Arial" w:cs="Arial"/>
          <w:sz w:val="24"/>
          <w:szCs w:val="24"/>
          <w:lang w:val="ru-RU" w:eastAsia="pl-PL"/>
        </w:rPr>
        <w:t>Регламентом</w:t>
      </w:r>
      <w:r w:rsidRPr="0093195E">
        <w:rPr>
          <w:rFonts w:ascii="Arial" w:eastAsia="Times New Roman" w:hAnsi="Arial" w:cs="Arial"/>
          <w:sz w:val="24"/>
          <w:szCs w:val="24"/>
          <w:lang w:val="ru-RU"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 w:eastAsia="pl-PL"/>
        </w:rPr>
        <w:t>П</w:t>
      </w:r>
      <w:r w:rsidRPr="0093195E">
        <w:rPr>
          <w:rFonts w:ascii="Arial" w:eastAsia="Times New Roman" w:hAnsi="Arial" w:cs="Arial"/>
          <w:sz w:val="24"/>
          <w:szCs w:val="24"/>
          <w:lang w:val="ru-RU" w:eastAsia="pl-PL"/>
        </w:rPr>
        <w:t>роект</w:t>
      </w:r>
      <w:r>
        <w:rPr>
          <w:rFonts w:ascii="Arial" w:eastAsia="Times New Roman" w:hAnsi="Arial" w:cs="Arial"/>
          <w:sz w:val="24"/>
          <w:szCs w:val="24"/>
          <w:lang w:val="ru-RU" w:eastAsia="pl-PL"/>
        </w:rPr>
        <w:t>у</w:t>
      </w:r>
      <w:r w:rsidRPr="0093195E">
        <w:rPr>
          <w:rFonts w:ascii="Arial" w:eastAsia="Times New Roman" w:hAnsi="Arial" w:cs="Arial"/>
          <w:sz w:val="24"/>
          <w:szCs w:val="24"/>
          <w:lang w:val="ru-RU" w:eastAsia="pl-PL"/>
        </w:rPr>
        <w:t>.</w:t>
      </w:r>
    </w:p>
    <w:p w14:paraId="72819789" w14:textId="77777777" w:rsidR="00233681" w:rsidRPr="0093195E" w:rsidRDefault="0093195E" w:rsidP="00A43345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ru-RU" w:eastAsia="pl-PL"/>
        </w:rPr>
      </w:pPr>
      <w:r w:rsidRPr="0093195E">
        <w:rPr>
          <w:rFonts w:ascii="Arial" w:eastAsia="Times New Roman" w:hAnsi="Arial" w:cs="Arial"/>
          <w:sz w:val="24"/>
          <w:szCs w:val="24"/>
          <w:lang w:val="ru-RU" w:eastAsia="pl-PL"/>
        </w:rPr>
        <w:t>Положення доступні</w:t>
      </w:r>
      <w:r w:rsidR="00E16195">
        <w:rPr>
          <w:rFonts w:ascii="Arial" w:eastAsia="Times New Roman" w:hAnsi="Arial" w:cs="Arial"/>
          <w:sz w:val="24"/>
          <w:szCs w:val="24"/>
          <w:lang w:val="ru-RU" w:eastAsia="pl-PL"/>
        </w:rPr>
        <w:t xml:space="preserve"> за адресами</w:t>
      </w:r>
      <w:r w:rsidRPr="0093195E">
        <w:rPr>
          <w:rFonts w:ascii="Arial" w:eastAsia="Times New Roman" w:hAnsi="Arial" w:cs="Arial"/>
          <w:sz w:val="24"/>
          <w:szCs w:val="24"/>
          <w:lang w:val="ru-RU" w:eastAsia="pl-PL"/>
        </w:rPr>
        <w:t xml:space="preserve">: </w:t>
      </w:r>
      <w:r w:rsidR="00E16195">
        <w:rPr>
          <w:rFonts w:ascii="Arial" w:eastAsia="Times New Roman" w:hAnsi="Arial" w:cs="Arial"/>
          <w:sz w:val="24"/>
          <w:szCs w:val="24"/>
          <w:lang w:val="ru-RU" w:eastAsia="pl-PL"/>
        </w:rPr>
        <w:t>Лідера</w:t>
      </w:r>
      <w:r w:rsidRPr="0093195E">
        <w:rPr>
          <w:rFonts w:ascii="Arial" w:eastAsia="Times New Roman" w:hAnsi="Arial" w:cs="Arial"/>
          <w:sz w:val="24"/>
          <w:szCs w:val="24"/>
          <w:lang w:val="ru-RU" w:eastAsia="pl-PL"/>
        </w:rPr>
        <w:t xml:space="preserve"> та </w:t>
      </w:r>
      <w:r w:rsidR="00E16195">
        <w:rPr>
          <w:rFonts w:ascii="Arial" w:eastAsia="Times New Roman" w:hAnsi="Arial" w:cs="Arial"/>
          <w:sz w:val="24"/>
          <w:szCs w:val="24"/>
          <w:lang w:val="ru-RU" w:eastAsia="pl-PL"/>
        </w:rPr>
        <w:t>П</w:t>
      </w:r>
      <w:r w:rsidRPr="0093195E">
        <w:rPr>
          <w:rFonts w:ascii="Arial" w:eastAsia="Times New Roman" w:hAnsi="Arial" w:cs="Arial"/>
          <w:sz w:val="24"/>
          <w:szCs w:val="24"/>
          <w:lang w:val="ru-RU" w:eastAsia="pl-PL"/>
        </w:rPr>
        <w:t>артнерів проекту, а також на їхніх веб-сайтах</w:t>
      </w:r>
      <w:r w:rsidR="00573D49" w:rsidRPr="0093195E">
        <w:rPr>
          <w:rFonts w:ascii="Arial" w:eastAsia="Times New Roman" w:hAnsi="Arial" w:cs="Arial"/>
          <w:sz w:val="24"/>
          <w:szCs w:val="24"/>
          <w:lang w:val="ru-RU" w:eastAsia="pl-PL"/>
        </w:rPr>
        <w:t xml:space="preserve">. </w:t>
      </w:r>
    </w:p>
    <w:p w14:paraId="709F5D46" w14:textId="77777777" w:rsidR="00296161" w:rsidRPr="0093195E" w:rsidRDefault="00296161" w:rsidP="00296161">
      <w:pPr>
        <w:suppressAutoHyphens/>
        <w:spacing w:after="0" w:line="276" w:lineRule="auto"/>
        <w:ind w:left="360"/>
        <w:jc w:val="both"/>
        <w:rPr>
          <w:rFonts w:ascii="Arial" w:hAnsi="Arial" w:cs="Arial"/>
          <w:b/>
          <w:lang w:val="ru-RU"/>
        </w:rPr>
      </w:pPr>
    </w:p>
    <w:p w14:paraId="2CCA4609" w14:textId="77777777" w:rsidR="00A60D68" w:rsidRPr="0093195E" w:rsidRDefault="00A60D68" w:rsidP="00A43345">
      <w:pPr>
        <w:suppressAutoHyphens/>
        <w:spacing w:after="0" w:line="276" w:lineRule="auto"/>
        <w:rPr>
          <w:rFonts w:ascii="Arial" w:eastAsia="Times New Roman" w:hAnsi="Arial" w:cs="Arial"/>
          <w:lang w:val="ru-RU" w:eastAsia="ar-SA"/>
        </w:rPr>
      </w:pPr>
    </w:p>
    <w:p w14:paraId="66ED87A2" w14:textId="77777777" w:rsidR="00E16195" w:rsidRPr="00E16195" w:rsidRDefault="00DC1091" w:rsidP="00E16195">
      <w:pPr>
        <w:spacing w:after="0" w:line="276" w:lineRule="auto"/>
        <w:rPr>
          <w:rFonts w:ascii="Arial" w:eastAsia="Times New Roman" w:hAnsi="Arial" w:cs="Arial"/>
          <w:lang w:val="ru-RU" w:eastAsia="ar-SA"/>
        </w:rPr>
      </w:pPr>
      <w:r w:rsidRPr="00E16195">
        <w:rPr>
          <w:rFonts w:ascii="Arial" w:eastAsia="Times New Roman" w:hAnsi="Arial" w:cs="Arial"/>
          <w:lang w:val="ru-RU" w:eastAsia="ar-SA"/>
        </w:rPr>
        <w:t xml:space="preserve"> </w:t>
      </w:r>
      <w:r w:rsidR="00E16195" w:rsidRPr="00E16195">
        <w:rPr>
          <w:rFonts w:ascii="Arial" w:eastAsia="Times New Roman" w:hAnsi="Arial" w:cs="Arial"/>
          <w:lang w:val="ru-RU" w:eastAsia="ar-SA"/>
        </w:rPr>
        <w:t>Додатки:</w:t>
      </w:r>
    </w:p>
    <w:p w14:paraId="41792CD1" w14:textId="77777777" w:rsidR="00E16195" w:rsidRPr="00E16195" w:rsidRDefault="00E16195" w:rsidP="00E16195">
      <w:pPr>
        <w:spacing w:after="0" w:line="276" w:lineRule="auto"/>
        <w:rPr>
          <w:rFonts w:ascii="Arial" w:eastAsia="Times New Roman" w:hAnsi="Arial" w:cs="Arial"/>
          <w:lang w:val="ru-RU" w:eastAsia="ar-SA"/>
        </w:rPr>
      </w:pPr>
      <w:r w:rsidRPr="00E16195">
        <w:rPr>
          <w:rFonts w:ascii="Arial" w:eastAsia="Times New Roman" w:hAnsi="Arial" w:cs="Arial"/>
          <w:lang w:val="ru-RU" w:eastAsia="ar-SA"/>
        </w:rPr>
        <w:t xml:space="preserve">    Додаток </w:t>
      </w:r>
      <w:r>
        <w:rPr>
          <w:rFonts w:ascii="Arial" w:eastAsia="Times New Roman" w:hAnsi="Arial" w:cs="Arial"/>
          <w:lang w:val="uk-UA" w:eastAsia="ar-SA"/>
        </w:rPr>
        <w:t>№</w:t>
      </w:r>
      <w:r w:rsidRPr="00E16195">
        <w:rPr>
          <w:rFonts w:ascii="Arial" w:eastAsia="Times New Roman" w:hAnsi="Arial" w:cs="Arial"/>
          <w:lang w:val="ru-RU" w:eastAsia="ar-SA"/>
        </w:rPr>
        <w:t xml:space="preserve">1 - </w:t>
      </w:r>
      <w:r>
        <w:rPr>
          <w:rFonts w:ascii="Arial" w:eastAsia="Times New Roman" w:hAnsi="Arial" w:cs="Arial"/>
          <w:lang w:val="ru-RU" w:eastAsia="ar-SA"/>
        </w:rPr>
        <w:t>Анкета</w:t>
      </w:r>
    </w:p>
    <w:p w14:paraId="60B91508" w14:textId="77777777" w:rsidR="00E16195" w:rsidRPr="00E16195" w:rsidRDefault="00E16195" w:rsidP="00E16195">
      <w:pPr>
        <w:spacing w:after="0" w:line="276" w:lineRule="auto"/>
        <w:rPr>
          <w:rFonts w:ascii="Arial" w:eastAsia="Times New Roman" w:hAnsi="Arial" w:cs="Arial"/>
          <w:lang w:val="ru-RU" w:eastAsia="ar-SA"/>
        </w:rPr>
      </w:pPr>
      <w:r w:rsidRPr="00E16195">
        <w:rPr>
          <w:rFonts w:ascii="Arial" w:eastAsia="Times New Roman" w:hAnsi="Arial" w:cs="Arial"/>
          <w:lang w:val="ru-RU" w:eastAsia="ar-SA"/>
        </w:rPr>
        <w:t xml:space="preserve">    Додаток </w:t>
      </w:r>
      <w:r>
        <w:rPr>
          <w:rFonts w:ascii="Arial" w:eastAsia="Times New Roman" w:hAnsi="Arial" w:cs="Arial"/>
          <w:lang w:val="ru-RU" w:eastAsia="ar-SA"/>
        </w:rPr>
        <w:t>№</w:t>
      </w:r>
      <w:r w:rsidRPr="00E16195">
        <w:rPr>
          <w:rFonts w:ascii="Arial" w:eastAsia="Times New Roman" w:hAnsi="Arial" w:cs="Arial"/>
          <w:lang w:val="ru-RU" w:eastAsia="ar-SA"/>
        </w:rPr>
        <w:t>2 - Декларація про участь</w:t>
      </w:r>
    </w:p>
    <w:p w14:paraId="3768BC35" w14:textId="77777777" w:rsidR="00E16195" w:rsidRPr="00E16195" w:rsidRDefault="00E16195" w:rsidP="00E16195">
      <w:pPr>
        <w:spacing w:after="0" w:line="276" w:lineRule="auto"/>
        <w:rPr>
          <w:rFonts w:ascii="Arial" w:eastAsia="Times New Roman" w:hAnsi="Arial" w:cs="Arial"/>
          <w:lang w:val="ru-RU" w:eastAsia="ar-SA"/>
        </w:rPr>
      </w:pPr>
      <w:r w:rsidRPr="00E16195">
        <w:rPr>
          <w:rFonts w:ascii="Arial" w:eastAsia="Times New Roman" w:hAnsi="Arial" w:cs="Arial"/>
          <w:lang w:val="ru-RU" w:eastAsia="ar-SA"/>
        </w:rPr>
        <w:t xml:space="preserve">    Додаток </w:t>
      </w:r>
      <w:r>
        <w:rPr>
          <w:rFonts w:ascii="Arial" w:eastAsia="Times New Roman" w:hAnsi="Arial" w:cs="Arial"/>
          <w:lang w:val="uk-UA" w:eastAsia="ar-SA"/>
        </w:rPr>
        <w:t>№</w:t>
      </w:r>
      <w:r w:rsidRPr="00E16195">
        <w:rPr>
          <w:rFonts w:ascii="Arial" w:eastAsia="Times New Roman" w:hAnsi="Arial" w:cs="Arial"/>
          <w:lang w:val="ru-RU" w:eastAsia="ar-SA"/>
        </w:rPr>
        <w:t xml:space="preserve">3 - </w:t>
      </w:r>
      <w:r w:rsidR="00D543A9">
        <w:rPr>
          <w:rFonts w:ascii="Arial" w:eastAsia="Times New Roman" w:hAnsi="Arial" w:cs="Arial"/>
          <w:lang w:val="ru-RU" w:eastAsia="ar-SA"/>
        </w:rPr>
        <w:t>Заява</w:t>
      </w:r>
      <w:r w:rsidRPr="00E16195">
        <w:rPr>
          <w:rFonts w:ascii="Arial" w:eastAsia="Times New Roman" w:hAnsi="Arial" w:cs="Arial"/>
          <w:lang w:val="ru-RU" w:eastAsia="ar-SA"/>
        </w:rPr>
        <w:t xml:space="preserve"> учасника проекту</w:t>
      </w:r>
    </w:p>
    <w:p w14:paraId="48091119" w14:textId="77777777" w:rsidR="00C21F83" w:rsidRPr="00E16195" w:rsidRDefault="00E16195" w:rsidP="00E16195">
      <w:pPr>
        <w:spacing w:after="0" w:line="276" w:lineRule="auto"/>
        <w:rPr>
          <w:rFonts w:ascii="Arial" w:eastAsia="Times New Roman" w:hAnsi="Arial" w:cs="Arial"/>
          <w:lang w:val="ru-RU" w:eastAsia="ar-SA"/>
        </w:rPr>
      </w:pPr>
      <w:r w:rsidRPr="00E16195">
        <w:rPr>
          <w:rFonts w:ascii="Arial" w:eastAsia="Times New Roman" w:hAnsi="Arial" w:cs="Arial"/>
          <w:lang w:val="ru-RU" w:eastAsia="ar-SA"/>
        </w:rPr>
        <w:t xml:space="preserve">    Додаток №4 - План інтеграційного шляху учасника проекту</w:t>
      </w:r>
      <w:r w:rsidR="00DC1091" w:rsidRPr="00E16195">
        <w:rPr>
          <w:rFonts w:ascii="Arial" w:eastAsia="Times New Roman" w:hAnsi="Arial" w:cs="Arial"/>
          <w:lang w:val="ru-RU" w:eastAsia="ar-SA"/>
        </w:rPr>
        <w:t xml:space="preserve"> </w:t>
      </w:r>
      <w:r w:rsidR="00C21F83" w:rsidRPr="00E16195">
        <w:rPr>
          <w:rFonts w:ascii="Arial" w:eastAsia="Times New Roman" w:hAnsi="Arial" w:cs="Arial"/>
          <w:lang w:val="ru-RU" w:eastAsia="ar-SA"/>
        </w:rPr>
        <w:t xml:space="preserve"> </w:t>
      </w:r>
    </w:p>
    <w:p w14:paraId="1EE1CFBD" w14:textId="77777777" w:rsidR="00D25703" w:rsidRPr="00E16195" w:rsidRDefault="00D25703" w:rsidP="00A43345">
      <w:pPr>
        <w:suppressAutoHyphens/>
        <w:spacing w:after="0" w:line="276" w:lineRule="auto"/>
        <w:ind w:left="6372" w:hanging="6088"/>
        <w:rPr>
          <w:rFonts w:ascii="Arial" w:eastAsia="Times New Roman" w:hAnsi="Arial" w:cs="Arial"/>
          <w:lang w:val="ru-RU" w:eastAsia="ar-SA"/>
        </w:rPr>
      </w:pPr>
    </w:p>
    <w:sectPr w:rsidR="00D25703" w:rsidRPr="00E161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0A8FB" w14:textId="77777777" w:rsidR="00EA53AC" w:rsidRDefault="00EA53AC" w:rsidP="00083DCA">
      <w:pPr>
        <w:spacing w:after="0" w:line="240" w:lineRule="auto"/>
      </w:pPr>
      <w:r>
        <w:separator/>
      </w:r>
    </w:p>
  </w:endnote>
  <w:endnote w:type="continuationSeparator" w:id="0">
    <w:p w14:paraId="02B15F83" w14:textId="77777777" w:rsidR="00EA53AC" w:rsidRDefault="00EA53AC" w:rsidP="0008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186E9" w14:textId="77777777" w:rsidR="00EA53AC" w:rsidRDefault="00EA53AC" w:rsidP="00083DCA">
      <w:pPr>
        <w:spacing w:after="0" w:line="240" w:lineRule="auto"/>
      </w:pPr>
      <w:r>
        <w:separator/>
      </w:r>
    </w:p>
  </w:footnote>
  <w:footnote w:type="continuationSeparator" w:id="0">
    <w:p w14:paraId="5346EEB9" w14:textId="77777777" w:rsidR="00EA53AC" w:rsidRDefault="00EA53AC" w:rsidP="00083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ook w:val="00A0" w:firstRow="1" w:lastRow="0" w:firstColumn="1" w:lastColumn="0" w:noHBand="0" w:noVBand="0"/>
    </w:tblPr>
    <w:tblGrid>
      <w:gridCol w:w="1843"/>
      <w:gridCol w:w="2693"/>
      <w:gridCol w:w="2058"/>
      <w:gridCol w:w="2478"/>
    </w:tblGrid>
    <w:tr w:rsidR="00163B34" w:rsidRPr="00163B34" w14:paraId="5B4203AD" w14:textId="77777777" w:rsidTr="004951D1">
      <w:trPr>
        <w:jc w:val="center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FE3FE18" w14:textId="6B3404C6" w:rsidR="00163B34" w:rsidRPr="00163B34" w:rsidRDefault="005371EE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DBDEE48" wp14:editId="2D6DDFEB">
                <wp:extent cx="1028700" cy="43434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897C898" w14:textId="1DF4E0E4" w:rsidR="00163B34" w:rsidRPr="00163B34" w:rsidRDefault="005371EE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A6AFFEB" wp14:editId="25CF54CC">
                <wp:extent cx="1409700" cy="44196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1F73C06" w14:textId="108B3285" w:rsidR="00163B34" w:rsidRPr="00163B34" w:rsidRDefault="005371EE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5E8CA51" wp14:editId="336DA622">
                <wp:extent cx="960120" cy="441960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54C66C9F" w14:textId="220460CD" w:rsidR="00163B34" w:rsidRPr="00163B34" w:rsidRDefault="005371EE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EA64723" wp14:editId="29B50EC5">
                <wp:extent cx="1478280" cy="464820"/>
                <wp:effectExtent l="0" t="0" r="0" b="0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93DD9D" w14:textId="77777777" w:rsidR="00083DCA" w:rsidRDefault="00083DCA" w:rsidP="00083DCA">
    <w:pPr>
      <w:pStyle w:val="Nagwek"/>
      <w:rPr>
        <w:noProof/>
      </w:rPr>
    </w:pPr>
  </w:p>
  <w:tbl>
    <w:tblPr>
      <w:tblW w:w="10070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70"/>
    </w:tblGrid>
    <w:tr w:rsidR="006D3567" w:rsidRPr="006D3567" w14:paraId="5AA2222B" w14:textId="77777777" w:rsidTr="00D11C9C">
      <w:tc>
        <w:tcPr>
          <w:tcW w:w="1007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59A99ABD" w14:textId="77777777" w:rsidR="006D3567" w:rsidRPr="006D3567" w:rsidRDefault="006D3567" w:rsidP="007970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10"/>
              <w:szCs w:val="10"/>
            </w:rPr>
          </w:pPr>
        </w:p>
      </w:tc>
    </w:tr>
  </w:tbl>
  <w:p w14:paraId="1905BFD6" w14:textId="77777777" w:rsidR="006D3567" w:rsidRPr="006D3567" w:rsidRDefault="006D3567" w:rsidP="006D3567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2E0"/>
    <w:multiLevelType w:val="hybridMultilevel"/>
    <w:tmpl w:val="B016B4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76096"/>
    <w:multiLevelType w:val="multilevel"/>
    <w:tmpl w:val="2C0E6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" w15:restartNumberingAfterBreak="0">
    <w:nsid w:val="035624EA"/>
    <w:multiLevelType w:val="hybridMultilevel"/>
    <w:tmpl w:val="FA4E1EB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39064D5"/>
    <w:multiLevelType w:val="hybridMultilevel"/>
    <w:tmpl w:val="52806622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7722EC"/>
    <w:multiLevelType w:val="hybridMultilevel"/>
    <w:tmpl w:val="EAFC60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A92CC9"/>
    <w:multiLevelType w:val="hybridMultilevel"/>
    <w:tmpl w:val="D97C2A84"/>
    <w:lvl w:ilvl="0" w:tplc="636486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212368"/>
    <w:multiLevelType w:val="hybridMultilevel"/>
    <w:tmpl w:val="65C48220"/>
    <w:lvl w:ilvl="0" w:tplc="7EFE78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D06AD"/>
    <w:multiLevelType w:val="hybridMultilevel"/>
    <w:tmpl w:val="6F76605A"/>
    <w:lvl w:ilvl="0" w:tplc="BCD020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31451"/>
    <w:multiLevelType w:val="hybridMultilevel"/>
    <w:tmpl w:val="325C7FC0"/>
    <w:lvl w:ilvl="0" w:tplc="3280D0C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ind w:left="1440" w:hanging="360"/>
      </w:pPr>
      <w:rPr>
        <w:rFonts w:ascii="Verdana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8444A1"/>
    <w:multiLevelType w:val="multilevel"/>
    <w:tmpl w:val="8572ED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cs="Arial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0" w15:restartNumberingAfterBreak="0">
    <w:nsid w:val="1C1F0335"/>
    <w:multiLevelType w:val="hybridMultilevel"/>
    <w:tmpl w:val="D22C72CC"/>
    <w:lvl w:ilvl="0" w:tplc="77C43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915F1"/>
    <w:multiLevelType w:val="hybridMultilevel"/>
    <w:tmpl w:val="C3960D68"/>
    <w:lvl w:ilvl="0" w:tplc="39FA73E8">
      <w:start w:val="1"/>
      <w:numFmt w:val="bullet"/>
      <w:lvlText w:val="–"/>
      <w:lvlJc w:val="left"/>
      <w:pPr>
        <w:ind w:left="928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1D2E2DCD"/>
    <w:multiLevelType w:val="hybridMultilevel"/>
    <w:tmpl w:val="15941EFC"/>
    <w:lvl w:ilvl="0" w:tplc="CDEECF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2C2B24"/>
    <w:multiLevelType w:val="hybridMultilevel"/>
    <w:tmpl w:val="6A34AA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53EAB"/>
    <w:multiLevelType w:val="hybridMultilevel"/>
    <w:tmpl w:val="E2185E7C"/>
    <w:lvl w:ilvl="0" w:tplc="39FA73E8">
      <w:start w:val="1"/>
      <w:numFmt w:val="bullet"/>
      <w:lvlText w:val="–"/>
      <w:lvlJc w:val="left"/>
      <w:pPr>
        <w:ind w:left="1440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D26F56"/>
    <w:multiLevelType w:val="hybridMultilevel"/>
    <w:tmpl w:val="3F7E3990"/>
    <w:lvl w:ilvl="0" w:tplc="91CE39D2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spacing w:val="-2"/>
        <w:w w:val="100"/>
        <w:sz w:val="22"/>
        <w:szCs w:val="22"/>
      </w:rPr>
    </w:lvl>
    <w:lvl w:ilvl="1" w:tplc="CF8604B0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2AE96B6">
      <w:numFmt w:val="bullet"/>
      <w:lvlText w:val="•"/>
      <w:lvlJc w:val="left"/>
      <w:pPr>
        <w:ind w:left="1780" w:hanging="360"/>
      </w:pPr>
    </w:lvl>
    <w:lvl w:ilvl="3" w:tplc="4BD6A424">
      <w:numFmt w:val="bullet"/>
      <w:lvlText w:val="•"/>
      <w:lvlJc w:val="left"/>
      <w:pPr>
        <w:ind w:left="2720" w:hanging="360"/>
      </w:pPr>
    </w:lvl>
    <w:lvl w:ilvl="4" w:tplc="673CD800">
      <w:numFmt w:val="bullet"/>
      <w:lvlText w:val="•"/>
      <w:lvlJc w:val="left"/>
      <w:pPr>
        <w:ind w:left="3660" w:hanging="360"/>
      </w:pPr>
    </w:lvl>
    <w:lvl w:ilvl="5" w:tplc="12BE6CD6">
      <w:numFmt w:val="bullet"/>
      <w:lvlText w:val="•"/>
      <w:lvlJc w:val="left"/>
      <w:pPr>
        <w:ind w:left="4600" w:hanging="360"/>
      </w:pPr>
    </w:lvl>
    <w:lvl w:ilvl="6" w:tplc="CB0C065C">
      <w:numFmt w:val="bullet"/>
      <w:lvlText w:val="•"/>
      <w:lvlJc w:val="left"/>
      <w:pPr>
        <w:ind w:left="5540" w:hanging="360"/>
      </w:pPr>
    </w:lvl>
    <w:lvl w:ilvl="7" w:tplc="3E2455D4">
      <w:numFmt w:val="bullet"/>
      <w:lvlText w:val="•"/>
      <w:lvlJc w:val="left"/>
      <w:pPr>
        <w:ind w:left="6480" w:hanging="360"/>
      </w:pPr>
    </w:lvl>
    <w:lvl w:ilvl="8" w:tplc="1E340C18">
      <w:numFmt w:val="bullet"/>
      <w:lvlText w:val="•"/>
      <w:lvlJc w:val="left"/>
      <w:pPr>
        <w:ind w:left="7420" w:hanging="360"/>
      </w:pPr>
    </w:lvl>
  </w:abstractNum>
  <w:abstractNum w:abstractNumId="16" w15:restartNumberingAfterBreak="0">
    <w:nsid w:val="300972F8"/>
    <w:multiLevelType w:val="hybridMultilevel"/>
    <w:tmpl w:val="7198668A"/>
    <w:lvl w:ilvl="0" w:tplc="BC882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96C1B"/>
    <w:multiLevelType w:val="hybridMultilevel"/>
    <w:tmpl w:val="37B80E76"/>
    <w:lvl w:ilvl="0" w:tplc="0C00B39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40480"/>
    <w:multiLevelType w:val="hybridMultilevel"/>
    <w:tmpl w:val="A8C2B5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9608E2"/>
    <w:multiLevelType w:val="hybridMultilevel"/>
    <w:tmpl w:val="C7F237C8"/>
    <w:lvl w:ilvl="0" w:tplc="654C8FEC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D508C"/>
    <w:multiLevelType w:val="hybridMultilevel"/>
    <w:tmpl w:val="26E81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D2FC3"/>
    <w:multiLevelType w:val="hybridMultilevel"/>
    <w:tmpl w:val="4EC68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C6ED1"/>
    <w:multiLevelType w:val="hybridMultilevel"/>
    <w:tmpl w:val="9D3EF210"/>
    <w:lvl w:ilvl="0" w:tplc="DB5605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22302"/>
    <w:multiLevelType w:val="hybridMultilevel"/>
    <w:tmpl w:val="89424B70"/>
    <w:lvl w:ilvl="0" w:tplc="1B169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43754"/>
    <w:multiLevelType w:val="hybridMultilevel"/>
    <w:tmpl w:val="519639DA"/>
    <w:lvl w:ilvl="0" w:tplc="D0C0CEC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92901"/>
    <w:multiLevelType w:val="hybridMultilevel"/>
    <w:tmpl w:val="945E4FFA"/>
    <w:lvl w:ilvl="0" w:tplc="1AEAE5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A98AB3B4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D92A35"/>
    <w:multiLevelType w:val="hybridMultilevel"/>
    <w:tmpl w:val="C458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D3403"/>
    <w:multiLevelType w:val="hybridMultilevel"/>
    <w:tmpl w:val="714844C6"/>
    <w:lvl w:ilvl="0" w:tplc="407E8868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8" w15:restartNumberingAfterBreak="0">
    <w:nsid w:val="5A0A0C6B"/>
    <w:multiLevelType w:val="hybridMultilevel"/>
    <w:tmpl w:val="D4904BE2"/>
    <w:lvl w:ilvl="0" w:tplc="A9FC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15B0E"/>
    <w:multiLevelType w:val="multilevel"/>
    <w:tmpl w:val="FA3A4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30" w15:restartNumberingAfterBreak="0">
    <w:nsid w:val="5A9C6B6E"/>
    <w:multiLevelType w:val="hybridMultilevel"/>
    <w:tmpl w:val="453E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B01FE"/>
    <w:multiLevelType w:val="hybridMultilevel"/>
    <w:tmpl w:val="A3E07634"/>
    <w:lvl w:ilvl="0" w:tplc="02E2EEF8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b w:val="0"/>
        <w:bCs w:val="0"/>
        <w:spacing w:val="-2"/>
        <w:w w:val="100"/>
        <w:sz w:val="22"/>
        <w:szCs w:val="22"/>
      </w:rPr>
    </w:lvl>
    <w:lvl w:ilvl="1" w:tplc="F5E884D4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0B4D55A">
      <w:numFmt w:val="bullet"/>
      <w:lvlText w:val="•"/>
      <w:lvlJc w:val="left"/>
      <w:pPr>
        <w:ind w:left="1780" w:hanging="360"/>
      </w:pPr>
    </w:lvl>
    <w:lvl w:ilvl="3" w:tplc="6D98CC7C">
      <w:numFmt w:val="bullet"/>
      <w:lvlText w:val="•"/>
      <w:lvlJc w:val="left"/>
      <w:pPr>
        <w:ind w:left="2720" w:hanging="360"/>
      </w:pPr>
    </w:lvl>
    <w:lvl w:ilvl="4" w:tplc="38068E96">
      <w:numFmt w:val="bullet"/>
      <w:lvlText w:val="•"/>
      <w:lvlJc w:val="left"/>
      <w:pPr>
        <w:ind w:left="3660" w:hanging="360"/>
      </w:pPr>
    </w:lvl>
    <w:lvl w:ilvl="5" w:tplc="BB02CD54">
      <w:numFmt w:val="bullet"/>
      <w:lvlText w:val="•"/>
      <w:lvlJc w:val="left"/>
      <w:pPr>
        <w:ind w:left="4600" w:hanging="360"/>
      </w:pPr>
    </w:lvl>
    <w:lvl w:ilvl="6" w:tplc="A560D4E4">
      <w:numFmt w:val="bullet"/>
      <w:lvlText w:val="•"/>
      <w:lvlJc w:val="left"/>
      <w:pPr>
        <w:ind w:left="5540" w:hanging="360"/>
      </w:pPr>
    </w:lvl>
    <w:lvl w:ilvl="7" w:tplc="AA32F1D0">
      <w:numFmt w:val="bullet"/>
      <w:lvlText w:val="•"/>
      <w:lvlJc w:val="left"/>
      <w:pPr>
        <w:ind w:left="6480" w:hanging="360"/>
      </w:pPr>
    </w:lvl>
    <w:lvl w:ilvl="8" w:tplc="5AC2540C">
      <w:numFmt w:val="bullet"/>
      <w:lvlText w:val="•"/>
      <w:lvlJc w:val="left"/>
      <w:pPr>
        <w:ind w:left="7420" w:hanging="360"/>
      </w:pPr>
    </w:lvl>
  </w:abstractNum>
  <w:abstractNum w:abstractNumId="32" w15:restartNumberingAfterBreak="0">
    <w:nsid w:val="64CB0F25"/>
    <w:multiLevelType w:val="hybridMultilevel"/>
    <w:tmpl w:val="46709224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400CC6"/>
    <w:multiLevelType w:val="hybridMultilevel"/>
    <w:tmpl w:val="2C54E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9C300A">
      <w:start w:val="1"/>
      <w:numFmt w:val="lowerRoman"/>
      <w:lvlText w:val="%3."/>
      <w:lvlJc w:val="right"/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268C3"/>
    <w:multiLevelType w:val="hybridMultilevel"/>
    <w:tmpl w:val="B3566EA8"/>
    <w:lvl w:ilvl="0" w:tplc="92F2E7F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5" w15:restartNumberingAfterBreak="0">
    <w:nsid w:val="6F5739B0"/>
    <w:multiLevelType w:val="hybridMultilevel"/>
    <w:tmpl w:val="C860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B4795"/>
    <w:multiLevelType w:val="hybridMultilevel"/>
    <w:tmpl w:val="A11A11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A9742C"/>
    <w:multiLevelType w:val="hybridMultilevel"/>
    <w:tmpl w:val="D4649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6459979">
    <w:abstractNumId w:val="25"/>
  </w:num>
  <w:num w:numId="2" w16cid:durableId="651642909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3763268">
    <w:abstractNumId w:val="7"/>
  </w:num>
  <w:num w:numId="4" w16cid:durableId="1289359179">
    <w:abstractNumId w:val="37"/>
  </w:num>
  <w:num w:numId="5" w16cid:durableId="643585365">
    <w:abstractNumId w:val="3"/>
  </w:num>
  <w:num w:numId="6" w16cid:durableId="1455368748">
    <w:abstractNumId w:val="8"/>
  </w:num>
  <w:num w:numId="7" w16cid:durableId="1090464804">
    <w:abstractNumId w:val="6"/>
  </w:num>
  <w:num w:numId="8" w16cid:durableId="1646885933">
    <w:abstractNumId w:val="33"/>
  </w:num>
  <w:num w:numId="9" w16cid:durableId="629436916">
    <w:abstractNumId w:val="24"/>
  </w:num>
  <w:num w:numId="10" w16cid:durableId="508132961">
    <w:abstractNumId w:val="36"/>
  </w:num>
  <w:num w:numId="11" w16cid:durableId="407190624">
    <w:abstractNumId w:val="21"/>
  </w:num>
  <w:num w:numId="12" w16cid:durableId="1764033892">
    <w:abstractNumId w:val="28"/>
  </w:num>
  <w:num w:numId="13" w16cid:durableId="195124384">
    <w:abstractNumId w:val="13"/>
  </w:num>
  <w:num w:numId="14" w16cid:durableId="2026202469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234710660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963536428">
    <w:abstractNumId w:val="23"/>
  </w:num>
  <w:num w:numId="17" w16cid:durableId="969213822">
    <w:abstractNumId w:val="30"/>
  </w:num>
  <w:num w:numId="18" w16cid:durableId="1635676699">
    <w:abstractNumId w:val="18"/>
  </w:num>
  <w:num w:numId="19" w16cid:durableId="1606620455">
    <w:abstractNumId w:val="19"/>
  </w:num>
  <w:num w:numId="20" w16cid:durableId="386999921">
    <w:abstractNumId w:val="0"/>
  </w:num>
  <w:num w:numId="21" w16cid:durableId="281307486">
    <w:abstractNumId w:val="22"/>
  </w:num>
  <w:num w:numId="22" w16cid:durableId="989476281">
    <w:abstractNumId w:val="17"/>
  </w:num>
  <w:num w:numId="23" w16cid:durableId="1921863564">
    <w:abstractNumId w:val="2"/>
  </w:num>
  <w:num w:numId="24" w16cid:durableId="878012570">
    <w:abstractNumId w:val="35"/>
  </w:num>
  <w:num w:numId="25" w16cid:durableId="931622645">
    <w:abstractNumId w:val="32"/>
  </w:num>
  <w:num w:numId="26" w16cid:durableId="1533037852">
    <w:abstractNumId w:val="11"/>
  </w:num>
  <w:num w:numId="27" w16cid:durableId="1894581345">
    <w:abstractNumId w:val="14"/>
  </w:num>
  <w:num w:numId="28" w16cid:durableId="2068339415">
    <w:abstractNumId w:val="26"/>
  </w:num>
  <w:num w:numId="29" w16cid:durableId="1844660485">
    <w:abstractNumId w:val="4"/>
  </w:num>
  <w:num w:numId="30" w16cid:durableId="1974217238">
    <w:abstractNumId w:val="5"/>
  </w:num>
  <w:num w:numId="31" w16cid:durableId="214779488">
    <w:abstractNumId w:val="29"/>
  </w:num>
  <w:num w:numId="32" w16cid:durableId="1212570544">
    <w:abstractNumId w:val="10"/>
  </w:num>
  <w:num w:numId="33" w16cid:durableId="1447233281">
    <w:abstractNumId w:val="1"/>
  </w:num>
  <w:num w:numId="34" w16cid:durableId="336418958">
    <w:abstractNumId w:val="9"/>
  </w:num>
  <w:num w:numId="35" w16cid:durableId="955410938">
    <w:abstractNumId w:val="27"/>
  </w:num>
  <w:num w:numId="36" w16cid:durableId="637027955">
    <w:abstractNumId w:val="16"/>
  </w:num>
  <w:num w:numId="37" w16cid:durableId="260650765">
    <w:abstractNumId w:val="12"/>
  </w:num>
  <w:num w:numId="38" w16cid:durableId="228537333">
    <w:abstractNumId w:val="34"/>
  </w:num>
  <w:num w:numId="39" w16cid:durableId="63839969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CA"/>
    <w:rsid w:val="00002622"/>
    <w:rsid w:val="00007215"/>
    <w:rsid w:val="00012C78"/>
    <w:rsid w:val="00015383"/>
    <w:rsid w:val="00015D9C"/>
    <w:rsid w:val="000172DD"/>
    <w:rsid w:val="00025B5B"/>
    <w:rsid w:val="00044D36"/>
    <w:rsid w:val="000458E8"/>
    <w:rsid w:val="00047525"/>
    <w:rsid w:val="000514A0"/>
    <w:rsid w:val="00061857"/>
    <w:rsid w:val="00061D7A"/>
    <w:rsid w:val="000803AE"/>
    <w:rsid w:val="00082B67"/>
    <w:rsid w:val="00083DCA"/>
    <w:rsid w:val="00092310"/>
    <w:rsid w:val="00092E9C"/>
    <w:rsid w:val="000B4787"/>
    <w:rsid w:val="000E66C5"/>
    <w:rsid w:val="000F0BAE"/>
    <w:rsid w:val="00100D49"/>
    <w:rsid w:val="00101D1B"/>
    <w:rsid w:val="00103FE5"/>
    <w:rsid w:val="001065C7"/>
    <w:rsid w:val="0011173B"/>
    <w:rsid w:val="00113590"/>
    <w:rsid w:val="00132D91"/>
    <w:rsid w:val="00155FBB"/>
    <w:rsid w:val="00163B34"/>
    <w:rsid w:val="00163E19"/>
    <w:rsid w:val="00165EB6"/>
    <w:rsid w:val="00167A64"/>
    <w:rsid w:val="0017303C"/>
    <w:rsid w:val="00174E9F"/>
    <w:rsid w:val="00175C65"/>
    <w:rsid w:val="00180BF3"/>
    <w:rsid w:val="00186C26"/>
    <w:rsid w:val="00191C02"/>
    <w:rsid w:val="00191F2D"/>
    <w:rsid w:val="00192180"/>
    <w:rsid w:val="00192D63"/>
    <w:rsid w:val="001A1A38"/>
    <w:rsid w:val="001A1AC1"/>
    <w:rsid w:val="001A43E2"/>
    <w:rsid w:val="001B145C"/>
    <w:rsid w:val="001C0A40"/>
    <w:rsid w:val="001C149D"/>
    <w:rsid w:val="001D31FF"/>
    <w:rsid w:val="001E779B"/>
    <w:rsid w:val="00202FE1"/>
    <w:rsid w:val="002070EB"/>
    <w:rsid w:val="002115DC"/>
    <w:rsid w:val="002121FD"/>
    <w:rsid w:val="0021472F"/>
    <w:rsid w:val="00221D10"/>
    <w:rsid w:val="0022708D"/>
    <w:rsid w:val="00233681"/>
    <w:rsid w:val="00235E98"/>
    <w:rsid w:val="0024260B"/>
    <w:rsid w:val="0024521F"/>
    <w:rsid w:val="00254940"/>
    <w:rsid w:val="0026162D"/>
    <w:rsid w:val="002652CE"/>
    <w:rsid w:val="00265980"/>
    <w:rsid w:val="0027537D"/>
    <w:rsid w:val="00285C80"/>
    <w:rsid w:val="00296161"/>
    <w:rsid w:val="002A29BE"/>
    <w:rsid w:val="002A3A53"/>
    <w:rsid w:val="002A6384"/>
    <w:rsid w:val="002A7679"/>
    <w:rsid w:val="002B410E"/>
    <w:rsid w:val="002B574F"/>
    <w:rsid w:val="002B5E9C"/>
    <w:rsid w:val="002D3DBC"/>
    <w:rsid w:val="002D5669"/>
    <w:rsid w:val="002E6EAB"/>
    <w:rsid w:val="002F3AE4"/>
    <w:rsid w:val="00310A78"/>
    <w:rsid w:val="00336FCE"/>
    <w:rsid w:val="003529D2"/>
    <w:rsid w:val="00354824"/>
    <w:rsid w:val="00364F3D"/>
    <w:rsid w:val="00370356"/>
    <w:rsid w:val="00391057"/>
    <w:rsid w:val="00392B95"/>
    <w:rsid w:val="003945C0"/>
    <w:rsid w:val="003A251E"/>
    <w:rsid w:val="003A7D6F"/>
    <w:rsid w:val="003B20F3"/>
    <w:rsid w:val="003B4628"/>
    <w:rsid w:val="003C44F1"/>
    <w:rsid w:val="003E365F"/>
    <w:rsid w:val="003E3B33"/>
    <w:rsid w:val="003E6BBE"/>
    <w:rsid w:val="00401C98"/>
    <w:rsid w:val="00411874"/>
    <w:rsid w:val="00413726"/>
    <w:rsid w:val="00414BCF"/>
    <w:rsid w:val="004243A5"/>
    <w:rsid w:val="00443C25"/>
    <w:rsid w:val="0045007A"/>
    <w:rsid w:val="00465C62"/>
    <w:rsid w:val="004734B6"/>
    <w:rsid w:val="00487C63"/>
    <w:rsid w:val="004906D0"/>
    <w:rsid w:val="004951D1"/>
    <w:rsid w:val="004A36AC"/>
    <w:rsid w:val="004B2E03"/>
    <w:rsid w:val="004D0DD6"/>
    <w:rsid w:val="004F0DCF"/>
    <w:rsid w:val="004F3931"/>
    <w:rsid w:val="004F6934"/>
    <w:rsid w:val="00505C26"/>
    <w:rsid w:val="005115E0"/>
    <w:rsid w:val="00511864"/>
    <w:rsid w:val="005371EE"/>
    <w:rsid w:val="00537954"/>
    <w:rsid w:val="005414B4"/>
    <w:rsid w:val="00546A33"/>
    <w:rsid w:val="005551E6"/>
    <w:rsid w:val="005645E4"/>
    <w:rsid w:val="00573D49"/>
    <w:rsid w:val="00575315"/>
    <w:rsid w:val="00596A7D"/>
    <w:rsid w:val="005C43D6"/>
    <w:rsid w:val="005D7A43"/>
    <w:rsid w:val="005E5A6F"/>
    <w:rsid w:val="005E72FA"/>
    <w:rsid w:val="00604D53"/>
    <w:rsid w:val="00610B46"/>
    <w:rsid w:val="00621963"/>
    <w:rsid w:val="00622EB4"/>
    <w:rsid w:val="00626980"/>
    <w:rsid w:val="00634213"/>
    <w:rsid w:val="00635A7F"/>
    <w:rsid w:val="006365F5"/>
    <w:rsid w:val="006430BA"/>
    <w:rsid w:val="006441DA"/>
    <w:rsid w:val="00650F8A"/>
    <w:rsid w:val="006540A8"/>
    <w:rsid w:val="00672C7E"/>
    <w:rsid w:val="006734C9"/>
    <w:rsid w:val="00682FEB"/>
    <w:rsid w:val="00684FB4"/>
    <w:rsid w:val="00686E89"/>
    <w:rsid w:val="00690AE7"/>
    <w:rsid w:val="006A4CA4"/>
    <w:rsid w:val="006A549C"/>
    <w:rsid w:val="006A6286"/>
    <w:rsid w:val="006A779B"/>
    <w:rsid w:val="006B1C4B"/>
    <w:rsid w:val="006B6A82"/>
    <w:rsid w:val="006D3567"/>
    <w:rsid w:val="006E09C0"/>
    <w:rsid w:val="006E3854"/>
    <w:rsid w:val="006E615F"/>
    <w:rsid w:val="006F351C"/>
    <w:rsid w:val="0071045F"/>
    <w:rsid w:val="0071066C"/>
    <w:rsid w:val="0071386F"/>
    <w:rsid w:val="007162EA"/>
    <w:rsid w:val="007176D4"/>
    <w:rsid w:val="00723332"/>
    <w:rsid w:val="007341D1"/>
    <w:rsid w:val="00737068"/>
    <w:rsid w:val="00742AB7"/>
    <w:rsid w:val="007525C6"/>
    <w:rsid w:val="0075699B"/>
    <w:rsid w:val="0076382B"/>
    <w:rsid w:val="007751B2"/>
    <w:rsid w:val="00784FA6"/>
    <w:rsid w:val="007852E2"/>
    <w:rsid w:val="007970B5"/>
    <w:rsid w:val="007A0F8D"/>
    <w:rsid w:val="007B7328"/>
    <w:rsid w:val="007C240F"/>
    <w:rsid w:val="007C33C6"/>
    <w:rsid w:val="007D404A"/>
    <w:rsid w:val="007D5FE2"/>
    <w:rsid w:val="007D7398"/>
    <w:rsid w:val="007E4766"/>
    <w:rsid w:val="00802AB2"/>
    <w:rsid w:val="00804390"/>
    <w:rsid w:val="008050B6"/>
    <w:rsid w:val="008076DB"/>
    <w:rsid w:val="008106F7"/>
    <w:rsid w:val="00816397"/>
    <w:rsid w:val="008165F3"/>
    <w:rsid w:val="00817A2F"/>
    <w:rsid w:val="008213FE"/>
    <w:rsid w:val="0082268C"/>
    <w:rsid w:val="00827EC3"/>
    <w:rsid w:val="00835F0A"/>
    <w:rsid w:val="0085133A"/>
    <w:rsid w:val="008533B5"/>
    <w:rsid w:val="00856C21"/>
    <w:rsid w:val="00857607"/>
    <w:rsid w:val="00863E7B"/>
    <w:rsid w:val="00881CD1"/>
    <w:rsid w:val="0089006F"/>
    <w:rsid w:val="008923F9"/>
    <w:rsid w:val="00893CB1"/>
    <w:rsid w:val="00896B97"/>
    <w:rsid w:val="008B252A"/>
    <w:rsid w:val="008B498E"/>
    <w:rsid w:val="008B752E"/>
    <w:rsid w:val="008C70A2"/>
    <w:rsid w:val="008C79D0"/>
    <w:rsid w:val="008E2189"/>
    <w:rsid w:val="008F454D"/>
    <w:rsid w:val="008F4857"/>
    <w:rsid w:val="008F5C5F"/>
    <w:rsid w:val="0093195E"/>
    <w:rsid w:val="00936E8E"/>
    <w:rsid w:val="00957AAB"/>
    <w:rsid w:val="00960D15"/>
    <w:rsid w:val="00961B60"/>
    <w:rsid w:val="00980FD9"/>
    <w:rsid w:val="0099395A"/>
    <w:rsid w:val="009A4186"/>
    <w:rsid w:val="009A7F13"/>
    <w:rsid w:val="009B218C"/>
    <w:rsid w:val="009B4023"/>
    <w:rsid w:val="009D7206"/>
    <w:rsid w:val="009E1BC0"/>
    <w:rsid w:val="00A04B8A"/>
    <w:rsid w:val="00A12422"/>
    <w:rsid w:val="00A43345"/>
    <w:rsid w:val="00A60D68"/>
    <w:rsid w:val="00A73487"/>
    <w:rsid w:val="00A75E27"/>
    <w:rsid w:val="00A77D59"/>
    <w:rsid w:val="00A90B06"/>
    <w:rsid w:val="00A91455"/>
    <w:rsid w:val="00AA22DB"/>
    <w:rsid w:val="00AB10C1"/>
    <w:rsid w:val="00AC1681"/>
    <w:rsid w:val="00AC2F81"/>
    <w:rsid w:val="00AD134F"/>
    <w:rsid w:val="00AE422D"/>
    <w:rsid w:val="00AE48C3"/>
    <w:rsid w:val="00B047E3"/>
    <w:rsid w:val="00B06CC2"/>
    <w:rsid w:val="00B24140"/>
    <w:rsid w:val="00B255D4"/>
    <w:rsid w:val="00B44130"/>
    <w:rsid w:val="00B54C6F"/>
    <w:rsid w:val="00B6603E"/>
    <w:rsid w:val="00B7611E"/>
    <w:rsid w:val="00B76BB5"/>
    <w:rsid w:val="00B85126"/>
    <w:rsid w:val="00B96557"/>
    <w:rsid w:val="00BA2C55"/>
    <w:rsid w:val="00BA4847"/>
    <w:rsid w:val="00BA703A"/>
    <w:rsid w:val="00BB7603"/>
    <w:rsid w:val="00BC7FE6"/>
    <w:rsid w:val="00BD50DB"/>
    <w:rsid w:val="00BD5771"/>
    <w:rsid w:val="00BD7213"/>
    <w:rsid w:val="00BE56A6"/>
    <w:rsid w:val="00BF0111"/>
    <w:rsid w:val="00C02A70"/>
    <w:rsid w:val="00C0712A"/>
    <w:rsid w:val="00C21F83"/>
    <w:rsid w:val="00C23948"/>
    <w:rsid w:val="00C32EC1"/>
    <w:rsid w:val="00C42911"/>
    <w:rsid w:val="00C47D56"/>
    <w:rsid w:val="00C52D81"/>
    <w:rsid w:val="00C63BE9"/>
    <w:rsid w:val="00C836CF"/>
    <w:rsid w:val="00C858F1"/>
    <w:rsid w:val="00C9672D"/>
    <w:rsid w:val="00CA71AB"/>
    <w:rsid w:val="00CB4FBE"/>
    <w:rsid w:val="00CC2019"/>
    <w:rsid w:val="00CC422F"/>
    <w:rsid w:val="00CD1683"/>
    <w:rsid w:val="00CD394D"/>
    <w:rsid w:val="00D04145"/>
    <w:rsid w:val="00D06C3E"/>
    <w:rsid w:val="00D11C9C"/>
    <w:rsid w:val="00D2106D"/>
    <w:rsid w:val="00D221E6"/>
    <w:rsid w:val="00D2354A"/>
    <w:rsid w:val="00D23810"/>
    <w:rsid w:val="00D24EAF"/>
    <w:rsid w:val="00D25703"/>
    <w:rsid w:val="00D26059"/>
    <w:rsid w:val="00D273E7"/>
    <w:rsid w:val="00D27AF6"/>
    <w:rsid w:val="00D3072D"/>
    <w:rsid w:val="00D3458C"/>
    <w:rsid w:val="00D413FF"/>
    <w:rsid w:val="00D41FF6"/>
    <w:rsid w:val="00D43CA5"/>
    <w:rsid w:val="00D53DF9"/>
    <w:rsid w:val="00D543A9"/>
    <w:rsid w:val="00D6257D"/>
    <w:rsid w:val="00D64B06"/>
    <w:rsid w:val="00D7134B"/>
    <w:rsid w:val="00D73B00"/>
    <w:rsid w:val="00D7439D"/>
    <w:rsid w:val="00D833E1"/>
    <w:rsid w:val="00D85E14"/>
    <w:rsid w:val="00D933C0"/>
    <w:rsid w:val="00D957C9"/>
    <w:rsid w:val="00DA4052"/>
    <w:rsid w:val="00DA65CE"/>
    <w:rsid w:val="00DB427A"/>
    <w:rsid w:val="00DC0B58"/>
    <w:rsid w:val="00DC1091"/>
    <w:rsid w:val="00DC1DA5"/>
    <w:rsid w:val="00DC279B"/>
    <w:rsid w:val="00DC7BD7"/>
    <w:rsid w:val="00DD02FD"/>
    <w:rsid w:val="00DD2383"/>
    <w:rsid w:val="00DD5C84"/>
    <w:rsid w:val="00DE33E3"/>
    <w:rsid w:val="00DE7553"/>
    <w:rsid w:val="00DF2887"/>
    <w:rsid w:val="00E049AF"/>
    <w:rsid w:val="00E05CF3"/>
    <w:rsid w:val="00E14C02"/>
    <w:rsid w:val="00E14FB1"/>
    <w:rsid w:val="00E16195"/>
    <w:rsid w:val="00E30BAA"/>
    <w:rsid w:val="00E5013B"/>
    <w:rsid w:val="00E57C5F"/>
    <w:rsid w:val="00E67599"/>
    <w:rsid w:val="00E73CC0"/>
    <w:rsid w:val="00E83D68"/>
    <w:rsid w:val="00E851A8"/>
    <w:rsid w:val="00E86882"/>
    <w:rsid w:val="00E869E1"/>
    <w:rsid w:val="00E92688"/>
    <w:rsid w:val="00E94BFC"/>
    <w:rsid w:val="00EA10AE"/>
    <w:rsid w:val="00EA38FB"/>
    <w:rsid w:val="00EA53AC"/>
    <w:rsid w:val="00EA6EBA"/>
    <w:rsid w:val="00EB4642"/>
    <w:rsid w:val="00EC2764"/>
    <w:rsid w:val="00ED13E6"/>
    <w:rsid w:val="00EE335A"/>
    <w:rsid w:val="00EE3859"/>
    <w:rsid w:val="00EE5C59"/>
    <w:rsid w:val="00EF072F"/>
    <w:rsid w:val="00EF1FFE"/>
    <w:rsid w:val="00F00B23"/>
    <w:rsid w:val="00F10908"/>
    <w:rsid w:val="00F32FA8"/>
    <w:rsid w:val="00F36C1E"/>
    <w:rsid w:val="00F4681B"/>
    <w:rsid w:val="00F55460"/>
    <w:rsid w:val="00F573CB"/>
    <w:rsid w:val="00F5779E"/>
    <w:rsid w:val="00F72629"/>
    <w:rsid w:val="00F74EA1"/>
    <w:rsid w:val="00F75C10"/>
    <w:rsid w:val="00F92309"/>
    <w:rsid w:val="00F95627"/>
    <w:rsid w:val="00FA6851"/>
    <w:rsid w:val="00FB03AF"/>
    <w:rsid w:val="00FB3F26"/>
    <w:rsid w:val="00FC60A1"/>
    <w:rsid w:val="00FD4F16"/>
    <w:rsid w:val="00FE1CE4"/>
    <w:rsid w:val="00FF2FFF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5C79"/>
  <w15:chartTrackingRefBased/>
  <w15:docId w15:val="{DDB97EDF-CD3F-4645-B820-EE3A9D08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DCA"/>
  </w:style>
  <w:style w:type="paragraph" w:styleId="Stopka">
    <w:name w:val="footer"/>
    <w:basedOn w:val="Normalny"/>
    <w:link w:val="StopkaZnak"/>
    <w:uiPriority w:val="99"/>
    <w:unhideWhenUsed/>
    <w:rsid w:val="0008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DCA"/>
  </w:style>
  <w:style w:type="paragraph" w:styleId="Akapitzlist">
    <w:name w:val="List Paragraph"/>
    <w:aliases w:val="Paragraf,Punkt 1.1,List Paragraph,Akapit z listą BS,L1,Numerowanie,2 heading,A_wyliczenie,K-P_odwolanie,Akapit z listą5,maz_wyliczenie,opis dzialania,T_SZ_List Paragraph"/>
    <w:basedOn w:val="Normalny"/>
    <w:link w:val="AkapitzlistZnak"/>
    <w:uiPriority w:val="34"/>
    <w:qFormat/>
    <w:rsid w:val="00D2605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26059"/>
    <w:rPr>
      <w:b/>
      <w:bCs/>
    </w:rPr>
  </w:style>
  <w:style w:type="character" w:customStyle="1" w:styleId="AkapitzlistZnak">
    <w:name w:val="Akapit z listą Znak"/>
    <w:aliases w:val="Paragraf Znak,Punkt 1.1 Znak,List Paragraph Znak,Akapit z listą BS Znak,L1 Znak,Numerowanie Znak,2 heading Znak,A_wyliczenie Znak,K-P_odwolanie Znak,Akapit z listą5 Znak,maz_wyliczenie Znak,opis dzialania Znak"/>
    <w:link w:val="Akapitzlist"/>
    <w:uiPriority w:val="34"/>
    <w:qFormat/>
    <w:rsid w:val="00D26059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D260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b45f9620">
    <w:name w:val="csb45f9620"/>
    <w:basedOn w:val="Domylnaczcionkaakapitu"/>
    <w:rsid w:val="00D2354A"/>
  </w:style>
  <w:style w:type="paragraph" w:styleId="NormalnyWeb">
    <w:name w:val="Normal (Web)"/>
    <w:basedOn w:val="Normalny"/>
    <w:uiPriority w:val="99"/>
    <w:unhideWhenUsed/>
    <w:rsid w:val="00D23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8B49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827EC3"/>
  </w:style>
  <w:style w:type="table" w:customStyle="1" w:styleId="Tabela-Siatka1">
    <w:name w:val="Tabela - Siatka1"/>
    <w:basedOn w:val="Standardowy"/>
    <w:next w:val="Tabela-Siatka"/>
    <w:uiPriority w:val="39"/>
    <w:rsid w:val="006D35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33681"/>
  </w:style>
  <w:style w:type="table" w:customStyle="1" w:styleId="Tabela-Siatka2">
    <w:name w:val="Tabela - Siatka2"/>
    <w:basedOn w:val="Standardowy"/>
    <w:next w:val="Tabela-Siatka"/>
    <w:uiPriority w:val="39"/>
    <w:rsid w:val="0023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3368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3368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23368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233681"/>
    <w:rPr>
      <w:rFonts w:ascii="Times New Roman" w:eastAsia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23368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233681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336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233681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23368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33681"/>
    <w:pPr>
      <w:suppressAutoHyphens/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link w:val="Tytu"/>
    <w:uiPriority w:val="10"/>
    <w:rsid w:val="00233681"/>
    <w:rPr>
      <w:rFonts w:ascii="Calibri Light" w:eastAsia="Times New Roman" w:hAnsi="Calibri Light"/>
      <w:b/>
      <w:bCs/>
      <w:kern w:val="28"/>
      <w:sz w:val="32"/>
      <w:szCs w:val="32"/>
      <w:lang w:eastAsia="ar-SA"/>
    </w:rPr>
  </w:style>
  <w:style w:type="character" w:styleId="Odwoaniedokomentarza">
    <w:name w:val="annotation reference"/>
    <w:uiPriority w:val="99"/>
    <w:semiHidden/>
    <w:unhideWhenUsed/>
    <w:rsid w:val="00233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68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23368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6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3681"/>
    <w:rPr>
      <w:rFonts w:ascii="Times New Roman" w:eastAsia="Times New Roman" w:hAnsi="Times New Roman"/>
      <w:b/>
      <w:bCs/>
      <w:lang w:eastAsia="ar-SA"/>
    </w:rPr>
  </w:style>
  <w:style w:type="character" w:customStyle="1" w:styleId="Nierozpoznanawzmianka2">
    <w:name w:val="Nierozpoznana wzmianka2"/>
    <w:uiPriority w:val="99"/>
    <w:semiHidden/>
    <w:unhideWhenUsed/>
    <w:rsid w:val="00802AB2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960D15"/>
  </w:style>
  <w:style w:type="paragraph" w:styleId="Tekstdymka">
    <w:name w:val="Balloon Text"/>
    <w:basedOn w:val="Normalny"/>
    <w:link w:val="TekstdymkaZnak"/>
    <w:uiPriority w:val="99"/>
    <w:semiHidden/>
    <w:unhideWhenUsed/>
    <w:rsid w:val="00AD1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D13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4AC58-6538-482B-ABAD-42E656C0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1410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Lublin</Company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Śmiech</dc:creator>
  <cp:keywords/>
  <cp:lastModifiedBy>Bukała-Jachimkowska, Grażyna</cp:lastModifiedBy>
  <cp:revision>2</cp:revision>
  <cp:lastPrinted>2022-07-04T07:29:00Z</cp:lastPrinted>
  <dcterms:created xsi:type="dcterms:W3CDTF">2022-07-12T09:20:00Z</dcterms:created>
  <dcterms:modified xsi:type="dcterms:W3CDTF">2022-07-12T09:20:00Z</dcterms:modified>
</cp:coreProperties>
</file>